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89" w:type="dxa"/>
        <w:tblLook w:val="01E0"/>
      </w:tblPr>
      <w:tblGrid>
        <w:gridCol w:w="4219"/>
        <w:gridCol w:w="5670"/>
      </w:tblGrid>
      <w:tr w:rsidR="00144FC2" w:rsidTr="007159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FC2" w:rsidRDefault="00144FC2" w:rsidP="007159BD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FC2" w:rsidRDefault="00144FC2" w:rsidP="007159BD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144FC2" w:rsidRDefault="00144FC2" w:rsidP="007159BD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Директор МБОУ «Лицей» р. п. Степное</w:t>
            </w:r>
          </w:p>
          <w:p w:rsidR="00144FC2" w:rsidRDefault="00144FC2" w:rsidP="007159BD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Советского района Саратовской области</w:t>
            </w:r>
          </w:p>
          <w:p w:rsidR="00144FC2" w:rsidRDefault="00144FC2" w:rsidP="007159BD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Cs w:val="24"/>
                <w:u w:val="single"/>
              </w:rPr>
              <w:t>__</w:t>
            </w:r>
            <w:r w:rsidR="00E26F39">
              <w:rPr>
                <w:szCs w:val="24"/>
                <w:u w:val="single"/>
              </w:rPr>
              <w:t>подписано</w:t>
            </w:r>
            <w:proofErr w:type="spellEnd"/>
            <w:r>
              <w:rPr>
                <w:szCs w:val="24"/>
                <w:u w:val="single"/>
              </w:rPr>
              <w:t xml:space="preserve"> 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Е. Ю. Миткевич</w:t>
            </w:r>
          </w:p>
          <w:p w:rsidR="00E86BAA" w:rsidRDefault="00144FC2" w:rsidP="00E86BAA">
            <w:pPr>
              <w:spacing w:before="240"/>
              <w:rPr>
                <w:sz w:val="28"/>
                <w:szCs w:val="28"/>
                <w:u w:val="single"/>
                <w:lang w:eastAsia="en-US"/>
              </w:rPr>
            </w:pPr>
            <w:r w:rsidRPr="00BB6BB4">
              <w:rPr>
                <w:sz w:val="28"/>
                <w:szCs w:val="28"/>
                <w:u w:val="single"/>
              </w:rPr>
              <w:t>Приказ от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86BAA" w:rsidRPr="00C32F60">
              <w:rPr>
                <w:sz w:val="28"/>
                <w:szCs w:val="28"/>
                <w:u w:val="single"/>
                <w:lang w:eastAsia="en-US"/>
              </w:rPr>
              <w:t>29.08.2019г.  №228</w:t>
            </w:r>
          </w:p>
          <w:p w:rsidR="00144FC2" w:rsidRPr="00BB6BB4" w:rsidRDefault="00144FC2" w:rsidP="00E86BAA">
            <w:pPr>
              <w:spacing w:before="240"/>
              <w:rPr>
                <w:sz w:val="28"/>
                <w:szCs w:val="28"/>
                <w:u w:val="single"/>
              </w:rPr>
            </w:pPr>
          </w:p>
          <w:p w:rsidR="00144FC2" w:rsidRDefault="00144FC2" w:rsidP="007159BD"/>
        </w:tc>
      </w:tr>
      <w:tr w:rsidR="00144FC2" w:rsidTr="007159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44FC2" w:rsidRDefault="00144FC2" w:rsidP="007159BD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FC2" w:rsidRDefault="00144FC2" w:rsidP="007159BD">
            <w:pPr>
              <w:pStyle w:val="a3"/>
              <w:jc w:val="both"/>
              <w:rPr>
                <w:sz w:val="28"/>
              </w:rPr>
            </w:pPr>
          </w:p>
        </w:tc>
      </w:tr>
    </w:tbl>
    <w:p w:rsidR="00144FC2" w:rsidRDefault="00144FC2" w:rsidP="00144FC2">
      <w:pPr>
        <w:pStyle w:val="a3"/>
        <w:jc w:val="both"/>
        <w:rPr>
          <w:sz w:val="28"/>
        </w:rPr>
      </w:pPr>
    </w:p>
    <w:p w:rsidR="00144FC2" w:rsidRDefault="00144FC2" w:rsidP="00144FC2">
      <w:pPr>
        <w:pStyle w:val="a3"/>
        <w:jc w:val="right"/>
        <w:rPr>
          <w:sz w:val="28"/>
        </w:rPr>
      </w:pPr>
    </w:p>
    <w:p w:rsidR="00144FC2" w:rsidRDefault="00144FC2" w:rsidP="00144FC2">
      <w:pPr>
        <w:pStyle w:val="a3"/>
        <w:jc w:val="right"/>
        <w:rPr>
          <w:sz w:val="28"/>
        </w:rPr>
      </w:pPr>
    </w:p>
    <w:p w:rsidR="00144FC2" w:rsidRDefault="00144FC2" w:rsidP="00144FC2">
      <w:pPr>
        <w:pStyle w:val="a3"/>
        <w:jc w:val="right"/>
        <w:rPr>
          <w:rFonts w:ascii="Arial Narrow" w:hAnsi="Arial Narrow"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УЧЕБНЫЙ ПЛАН</w:t>
      </w:r>
    </w:p>
    <w:p w:rsidR="00144FC2" w:rsidRDefault="00144FC2" w:rsidP="00144FC2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1-4 классов</w:t>
      </w:r>
    </w:p>
    <w:p w:rsidR="00144FC2" w:rsidRDefault="00144FC2" w:rsidP="00144FC2">
      <w:pPr>
        <w:pStyle w:val="a7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Муниципального бюджетного общеобразовательного учреждения </w:t>
      </w:r>
    </w:p>
    <w:p w:rsidR="00144FC2" w:rsidRDefault="00144FC2" w:rsidP="00144FC2">
      <w:pPr>
        <w:pStyle w:val="a7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«Лицей» р. п. Степное </w:t>
      </w:r>
      <w:r>
        <w:rPr>
          <w:rFonts w:ascii="Georgia" w:hAnsi="Georgia"/>
          <w:bCs/>
          <w:sz w:val="36"/>
          <w:szCs w:val="36"/>
        </w:rPr>
        <w:t xml:space="preserve">Советского района </w:t>
      </w:r>
    </w:p>
    <w:p w:rsidR="00144FC2" w:rsidRDefault="00144FC2" w:rsidP="00144FC2">
      <w:pPr>
        <w:pStyle w:val="a7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Саратовской области</w:t>
      </w:r>
    </w:p>
    <w:p w:rsidR="00144FC2" w:rsidRDefault="00144FC2" w:rsidP="00144FC2">
      <w:pPr>
        <w:pStyle w:val="a3"/>
        <w:rPr>
          <w:rFonts w:ascii="Georgia" w:hAnsi="Georgia"/>
          <w:b/>
          <w:sz w:val="36"/>
          <w:szCs w:val="36"/>
        </w:rPr>
      </w:pPr>
    </w:p>
    <w:p w:rsidR="00144FC2" w:rsidRDefault="00144FC2" w:rsidP="00144FC2">
      <w:pPr>
        <w:pStyle w:val="a3"/>
        <w:rPr>
          <w:rFonts w:ascii="Georgia" w:hAnsi="Georgia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на 2019-2020 учебный год</w:t>
      </w:r>
    </w:p>
    <w:p w:rsidR="00144FC2" w:rsidRDefault="00144FC2" w:rsidP="00144FC2">
      <w:pPr>
        <w:pStyle w:val="a3"/>
        <w:rPr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p w:rsidR="00144FC2" w:rsidRDefault="00144FC2" w:rsidP="00144FC2">
      <w:pPr>
        <w:pStyle w:val="a3"/>
        <w:rPr>
          <w:rFonts w:ascii="Arial Narrow" w:hAnsi="Arial Narrow"/>
          <w:b/>
          <w:sz w:val="40"/>
          <w:szCs w:val="4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4FC2" w:rsidTr="007159BD">
        <w:tc>
          <w:tcPr>
            <w:tcW w:w="4785" w:type="dxa"/>
            <w:hideMark/>
          </w:tcPr>
          <w:p w:rsidR="00144FC2" w:rsidRDefault="00144FC2" w:rsidP="007159B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</w:t>
            </w:r>
            <w:proofErr w:type="gramEnd"/>
            <w:r>
              <w:rPr>
                <w:sz w:val="28"/>
                <w:szCs w:val="28"/>
              </w:rPr>
              <w:t xml:space="preserve"> на заседании Совета родителей </w:t>
            </w:r>
          </w:p>
          <w:p w:rsidR="00144FC2" w:rsidRDefault="00144FC2" w:rsidP="00144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 </w:t>
            </w:r>
            <w:r>
              <w:rPr>
                <w:sz w:val="28"/>
                <w:szCs w:val="28"/>
                <w:u w:val="single"/>
              </w:rPr>
              <w:t>30.08.2019</w:t>
            </w:r>
            <w:r w:rsidRPr="004D2A2C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44FC2" w:rsidRDefault="00144FC2" w:rsidP="007159B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</w:t>
            </w:r>
            <w:proofErr w:type="gramEnd"/>
            <w:r>
              <w:rPr>
                <w:sz w:val="28"/>
                <w:szCs w:val="28"/>
              </w:rPr>
              <w:t xml:space="preserve"> на заседании педагогического совета</w:t>
            </w:r>
          </w:p>
          <w:p w:rsidR="00144FC2" w:rsidRPr="0039632C" w:rsidRDefault="00144FC2" w:rsidP="007159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№1 от </w:t>
            </w:r>
            <w:r>
              <w:rPr>
                <w:sz w:val="28"/>
                <w:szCs w:val="28"/>
                <w:u w:val="single"/>
              </w:rPr>
              <w:t>29.08.2019</w:t>
            </w:r>
            <w:r w:rsidRPr="0039632C">
              <w:rPr>
                <w:sz w:val="28"/>
                <w:szCs w:val="28"/>
                <w:u w:val="single"/>
              </w:rPr>
              <w:t>г.</w:t>
            </w:r>
          </w:p>
          <w:p w:rsidR="00144FC2" w:rsidRDefault="00144FC2" w:rsidP="007159BD">
            <w:pPr>
              <w:rPr>
                <w:sz w:val="28"/>
                <w:szCs w:val="28"/>
              </w:rPr>
            </w:pPr>
          </w:p>
        </w:tc>
      </w:tr>
    </w:tbl>
    <w:p w:rsidR="00144FC2" w:rsidRDefault="00144FC2" w:rsidP="00144FC2"/>
    <w:p w:rsidR="008764C5" w:rsidRDefault="008764C5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764C5" w:rsidRDefault="008764C5" w:rsidP="008764C5">
      <w:pPr>
        <w:pStyle w:val="a7"/>
        <w:rPr>
          <w:b w:val="0"/>
          <w:szCs w:val="28"/>
        </w:rPr>
      </w:pPr>
      <w:r>
        <w:rPr>
          <w:color w:val="000000"/>
          <w:szCs w:val="28"/>
        </w:rPr>
        <w:t>к учебному плану 1-4</w:t>
      </w:r>
      <w:r w:rsidR="00624BE0">
        <w:rPr>
          <w:color w:val="000000"/>
          <w:szCs w:val="28"/>
        </w:rPr>
        <w:t xml:space="preserve"> классов </w:t>
      </w:r>
      <w:r>
        <w:rPr>
          <w:szCs w:val="28"/>
        </w:rPr>
        <w:t xml:space="preserve">Муниципального бюджетного общеобразовательного учреждения </w:t>
      </w:r>
      <w:r>
        <w:t xml:space="preserve">«Лицей» </w:t>
      </w:r>
      <w:r>
        <w:rPr>
          <w:szCs w:val="28"/>
        </w:rPr>
        <w:t>р.</w:t>
      </w:r>
      <w:r w:rsidR="002E08D4">
        <w:rPr>
          <w:szCs w:val="28"/>
        </w:rPr>
        <w:t xml:space="preserve"> </w:t>
      </w:r>
      <w:r>
        <w:rPr>
          <w:szCs w:val="28"/>
        </w:rPr>
        <w:t xml:space="preserve">п. Степное </w:t>
      </w:r>
    </w:p>
    <w:p w:rsidR="008764C5" w:rsidRDefault="008764C5" w:rsidP="008764C5">
      <w:pPr>
        <w:pStyle w:val="a7"/>
        <w:rPr>
          <w:rStyle w:val="dash041e005f0431005f044b005f0447005f043d005f044b005f0439005f005fchar1char1"/>
          <w:bCs/>
          <w:szCs w:val="28"/>
        </w:rPr>
      </w:pPr>
      <w:r>
        <w:rPr>
          <w:bCs/>
          <w:szCs w:val="28"/>
        </w:rPr>
        <w:t>Советского района Саратовской области</w:t>
      </w:r>
    </w:p>
    <w:p w:rsidR="008764C5" w:rsidRDefault="008764C5" w:rsidP="00CB159B">
      <w:pPr>
        <w:pStyle w:val="dash041e005f0431005f044b005f0447005f043d005f044b005f0439"/>
        <w:spacing w:after="240"/>
        <w:jc w:val="center"/>
        <w:rPr>
          <w:b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на 2019-2020 учебный год</w:t>
      </w:r>
    </w:p>
    <w:p w:rsidR="008764C5" w:rsidRDefault="008764C5" w:rsidP="00CB159B">
      <w:pPr>
        <w:tabs>
          <w:tab w:val="left" w:pos="9288"/>
        </w:tabs>
        <w:suppressAutoHyphens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8764C5" w:rsidRPr="000A60D3" w:rsidRDefault="008764C5" w:rsidP="008764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D3">
        <w:rPr>
          <w:rFonts w:ascii="Times New Roman" w:hAnsi="Times New Roman" w:cs="Times New Roman"/>
          <w:sz w:val="28"/>
          <w:szCs w:val="28"/>
        </w:rPr>
        <w:t xml:space="preserve">1.1. Учебный план </w:t>
      </w:r>
      <w:r w:rsidR="00E72399" w:rsidRPr="000A60D3">
        <w:rPr>
          <w:rFonts w:ascii="Times New Roman" w:hAnsi="Times New Roman" w:cs="Times New Roman"/>
          <w:sz w:val="28"/>
          <w:szCs w:val="28"/>
        </w:rPr>
        <w:t>МБОУ «</w:t>
      </w:r>
      <w:r w:rsidRPr="000A60D3">
        <w:rPr>
          <w:rFonts w:ascii="Times New Roman" w:hAnsi="Times New Roman" w:cs="Times New Roman"/>
          <w:sz w:val="28"/>
          <w:szCs w:val="28"/>
        </w:rPr>
        <w:t>Лицей» р. п. Степное Советского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2019-2020</w:t>
      </w:r>
      <w:r w:rsidRPr="000A60D3">
        <w:rPr>
          <w:rFonts w:ascii="Times New Roman" w:hAnsi="Times New Roman" w:cs="Times New Roman"/>
          <w:sz w:val="28"/>
          <w:szCs w:val="28"/>
        </w:rPr>
        <w:t xml:space="preserve">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обучающихся.</w:t>
      </w:r>
    </w:p>
    <w:p w:rsidR="008764C5" w:rsidRDefault="008764C5" w:rsidP="008764C5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Учебный план МБОУ «Лицей» р.</w:t>
      </w:r>
      <w:r w:rsidR="00356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E72399">
        <w:rPr>
          <w:sz w:val="28"/>
          <w:szCs w:val="28"/>
        </w:rPr>
        <w:t>Степное на</w:t>
      </w:r>
      <w:r>
        <w:rPr>
          <w:sz w:val="28"/>
          <w:szCs w:val="28"/>
        </w:rPr>
        <w:t xml:space="preserve"> 2019-2020 учебный год </w:t>
      </w:r>
      <w:r>
        <w:rPr>
          <w:color w:val="000000"/>
          <w:sz w:val="28"/>
          <w:szCs w:val="28"/>
        </w:rPr>
        <w:t>составлен на основе:</w:t>
      </w:r>
    </w:p>
    <w:p w:rsidR="008764C5" w:rsidRPr="00BA6825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="0035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от 29.12.2012 </w:t>
      </w:r>
      <w:r w:rsidRPr="00695BD2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BA6825" w:rsidRPr="00A41684" w:rsidRDefault="00765CB0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Федеральный закон от 3 августа 2018г. № 317-ФЗ «О внесении изменений в статьи 11 и 14 Федерального закона «Об образовании в Российской Федерации»,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начального общего образования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, утвержденного приказом </w:t>
      </w:r>
      <w:proofErr w:type="spellStart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инобрнауки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от 06.10.2009г. №373,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риказа </w:t>
      </w:r>
      <w:proofErr w:type="spellStart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Минобрнауки</w:t>
      </w:r>
      <w:proofErr w:type="spellEnd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России от 26.11.2010г. №1241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«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О внесении </w:t>
      </w:r>
      <w:r w:rsidR="00E72399" w:rsidRPr="00BB1C34">
        <w:rPr>
          <w:rFonts w:ascii="Times New Roman" w:hAnsi="Times New Roman"/>
          <w:color w:val="000000"/>
          <w:spacing w:val="6"/>
          <w:sz w:val="28"/>
          <w:szCs w:val="28"/>
        </w:rPr>
        <w:t>изменений в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федеральный образовательный стандарт НОО, утвержденного приказом </w:t>
      </w:r>
      <w:proofErr w:type="spellStart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Минобрнауки</w:t>
      </w:r>
      <w:proofErr w:type="spellEnd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от 06.10.2009г. №373», 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риказа </w:t>
      </w:r>
      <w:proofErr w:type="spellStart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нобрнауки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России от 22.09.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2011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г. №2357 «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О внесении </w:t>
      </w:r>
      <w:r w:rsidR="00E72399" w:rsidRPr="00BB1C34">
        <w:rPr>
          <w:rFonts w:ascii="Times New Roman" w:hAnsi="Times New Roman"/>
          <w:color w:val="000000"/>
          <w:spacing w:val="6"/>
          <w:sz w:val="28"/>
          <w:szCs w:val="28"/>
        </w:rPr>
        <w:t>изменений в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федеральный образовательный стандарт НОО, утвержденного приказом </w:t>
      </w:r>
      <w:proofErr w:type="spellStart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Минобрнауки</w:t>
      </w:r>
      <w:proofErr w:type="spellEnd"/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от 06.10.2009г. №373», </w:t>
      </w:r>
    </w:p>
    <w:p w:rsidR="008764C5" w:rsidRDefault="00E72399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анитарных правил</w:t>
      </w:r>
      <w:r w:rsidR="008764C5"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и нормативов</w:t>
      </w:r>
      <w:r w:rsidR="0035677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8764C5" w:rsidRPr="00BB1C34">
        <w:rPr>
          <w:rFonts w:ascii="Times New Roman" w:hAnsi="Times New Roman"/>
          <w:sz w:val="28"/>
          <w:szCs w:val="28"/>
        </w:rPr>
        <w:t xml:space="preserve">СанПиН 2.4.2.2821-10, </w:t>
      </w:r>
      <w:r w:rsidRPr="00BB1C34">
        <w:rPr>
          <w:rFonts w:ascii="Times New Roman" w:hAnsi="Times New Roman"/>
          <w:sz w:val="28"/>
          <w:szCs w:val="28"/>
        </w:rPr>
        <w:t>утвержденных постановлением Главного</w:t>
      </w:r>
      <w:r w:rsidR="008764C5" w:rsidRPr="00BB1C34">
        <w:rPr>
          <w:rFonts w:ascii="Times New Roman" w:hAnsi="Times New Roman"/>
          <w:sz w:val="28"/>
          <w:szCs w:val="28"/>
        </w:rPr>
        <w:t xml:space="preserve"> государственного сани</w:t>
      </w:r>
      <w:r w:rsidR="008764C5">
        <w:rPr>
          <w:rFonts w:ascii="Times New Roman" w:hAnsi="Times New Roman"/>
          <w:sz w:val="28"/>
          <w:szCs w:val="28"/>
        </w:rPr>
        <w:t xml:space="preserve">тарного </w:t>
      </w:r>
      <w:r>
        <w:rPr>
          <w:rFonts w:ascii="Times New Roman" w:hAnsi="Times New Roman"/>
          <w:sz w:val="28"/>
          <w:szCs w:val="28"/>
        </w:rPr>
        <w:t>врача РФ</w:t>
      </w:r>
      <w:r w:rsidR="008764C5">
        <w:rPr>
          <w:rFonts w:ascii="Times New Roman" w:hAnsi="Times New Roman"/>
          <w:sz w:val="28"/>
          <w:szCs w:val="28"/>
        </w:rPr>
        <w:t xml:space="preserve"> от 29.12.2010</w:t>
      </w:r>
      <w:r w:rsidR="008764C5" w:rsidRPr="00BB1C34">
        <w:rPr>
          <w:rFonts w:ascii="Times New Roman" w:hAnsi="Times New Roman"/>
          <w:sz w:val="28"/>
          <w:szCs w:val="28"/>
        </w:rPr>
        <w:t>г. № 189</w:t>
      </w:r>
      <w:r w:rsidR="008764C5">
        <w:rPr>
          <w:rFonts w:ascii="Times New Roman" w:hAnsi="Times New Roman"/>
          <w:sz w:val="28"/>
          <w:szCs w:val="28"/>
        </w:rPr>
        <w:t>, с изменениями (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 от 24.11.2015</w:t>
      </w:r>
      <w:r w:rsidR="008764C5">
        <w:rPr>
          <w:rStyle w:val="c1"/>
          <w:rFonts w:ascii="Times New Roman" w:hAnsi="Times New Roman"/>
          <w:sz w:val="28"/>
          <w:szCs w:val="28"/>
        </w:rPr>
        <w:t>г.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 №81 «О внесении измене</w:t>
      </w:r>
      <w:r w:rsidR="008764C5">
        <w:rPr>
          <w:rStyle w:val="c1"/>
          <w:rFonts w:ascii="Times New Roman" w:hAnsi="Times New Roman"/>
          <w:sz w:val="28"/>
          <w:szCs w:val="28"/>
        </w:rPr>
        <w:t>ний №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3 в СанПиН 2.4.2.2821-10 «Санитарно-эпидемиологические требования к условиям и организации обучения, содержания в общеобразовательных организациях»)</w:t>
      </w:r>
      <w:r w:rsidR="008764C5">
        <w:rPr>
          <w:rStyle w:val="c1"/>
          <w:rFonts w:ascii="Times New Roman" w:hAnsi="Times New Roman"/>
          <w:sz w:val="28"/>
          <w:szCs w:val="28"/>
        </w:rPr>
        <w:t>,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EA0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Министерства образования и науки Российской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Федерации от 30 августа 2013</w:t>
      </w:r>
      <w:r w:rsidRPr="00AE0EA0">
        <w:rPr>
          <w:rFonts w:ascii="Times New Roman" w:hAnsi="Times New Roman"/>
          <w:sz w:val="28"/>
          <w:szCs w:val="28"/>
          <w:shd w:val="clear" w:color="auto" w:fill="FFFFFF"/>
        </w:rPr>
        <w:t>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8764C5" w:rsidRPr="00BA6825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1C34">
        <w:rPr>
          <w:rFonts w:ascii="Times New Roman" w:hAnsi="Times New Roman"/>
          <w:sz w:val="28"/>
          <w:szCs w:val="28"/>
        </w:rPr>
        <w:t xml:space="preserve">исьма Департамента общего образования </w:t>
      </w:r>
      <w:proofErr w:type="spellStart"/>
      <w:r w:rsidRPr="00BB1C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</w:t>
      </w:r>
      <w:r w:rsidRPr="00BB1C34">
        <w:rPr>
          <w:rFonts w:ascii="Times New Roman" w:hAnsi="Times New Roman"/>
          <w:sz w:val="28"/>
          <w:szCs w:val="28"/>
        </w:rPr>
        <w:lastRenderedPageBreak/>
        <w:t>общего образования»</w:t>
      </w:r>
      <w:r>
        <w:rPr>
          <w:rFonts w:ascii="Times New Roman" w:hAnsi="Times New Roman"/>
          <w:sz w:val="28"/>
          <w:szCs w:val="28"/>
        </w:rPr>
        <w:t>,</w:t>
      </w:r>
    </w:p>
    <w:p w:rsidR="00A41684" w:rsidRPr="00A41684" w:rsidRDefault="00A41684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Письмо Министерства просвещения РФ от 20 декабря 2018 г. №03-510 «О направлении информации»,</w:t>
      </w:r>
    </w:p>
    <w:p w:rsidR="008764C5" w:rsidRPr="005A0CE5" w:rsidRDefault="008764C5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A0CE5">
        <w:rPr>
          <w:rFonts w:ascii="Times New Roman" w:hAnsi="Times New Roman"/>
          <w:bCs/>
          <w:sz w:val="28"/>
          <w:szCs w:val="28"/>
        </w:rPr>
        <w:t xml:space="preserve">Примерной </w:t>
      </w:r>
      <w:r w:rsidRPr="005A0CE5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2015г. №1/15),</w:t>
      </w:r>
    </w:p>
    <w:p w:rsidR="008764C5" w:rsidRPr="005A0CE5" w:rsidRDefault="008764C5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A0CE5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Устава МБОУ «Лицей» р. п. Степное Советского района Саратовской области.      </w:t>
      </w:r>
    </w:p>
    <w:p w:rsidR="008764C5" w:rsidRPr="005A0CE5" w:rsidRDefault="008764C5" w:rsidP="008764C5">
      <w:pPr>
        <w:pStyle w:val="a3"/>
        <w:ind w:firstLine="567"/>
        <w:jc w:val="both"/>
        <w:rPr>
          <w:sz w:val="28"/>
          <w:szCs w:val="28"/>
        </w:rPr>
      </w:pPr>
      <w:r w:rsidRPr="005A0CE5">
        <w:rPr>
          <w:sz w:val="28"/>
          <w:szCs w:val="28"/>
        </w:rPr>
        <w:t xml:space="preserve">1.3. Учебный </w:t>
      </w:r>
      <w:r w:rsidR="00E72399" w:rsidRPr="005A0CE5">
        <w:rPr>
          <w:sz w:val="28"/>
          <w:szCs w:val="28"/>
        </w:rPr>
        <w:t>план МБОУ</w:t>
      </w:r>
      <w:r w:rsidRPr="005A0CE5">
        <w:rPr>
          <w:sz w:val="28"/>
          <w:szCs w:val="28"/>
        </w:rPr>
        <w:t xml:space="preserve"> «Лицей» р.</w:t>
      </w:r>
      <w:r w:rsidR="00356770">
        <w:rPr>
          <w:sz w:val="28"/>
          <w:szCs w:val="28"/>
        </w:rPr>
        <w:t xml:space="preserve"> </w:t>
      </w:r>
      <w:r w:rsidRPr="005A0CE5">
        <w:rPr>
          <w:sz w:val="28"/>
          <w:szCs w:val="28"/>
        </w:rPr>
        <w:t xml:space="preserve">п. </w:t>
      </w:r>
      <w:r w:rsidR="00E72399" w:rsidRPr="005A0CE5">
        <w:rPr>
          <w:sz w:val="28"/>
          <w:szCs w:val="28"/>
        </w:rPr>
        <w:t>Степное</w:t>
      </w:r>
      <w:r w:rsidR="00356770">
        <w:rPr>
          <w:sz w:val="28"/>
          <w:szCs w:val="28"/>
        </w:rPr>
        <w:t xml:space="preserve"> </w:t>
      </w:r>
      <w:r w:rsidR="00E72399" w:rsidRPr="005A0CE5">
        <w:rPr>
          <w:sz w:val="28"/>
          <w:szCs w:val="28"/>
        </w:rPr>
        <w:t>на</w:t>
      </w:r>
      <w:r w:rsidRPr="005A0CE5">
        <w:rPr>
          <w:sz w:val="28"/>
          <w:szCs w:val="28"/>
        </w:rPr>
        <w:t xml:space="preserve"> 2019-2020 </w:t>
      </w:r>
      <w:r w:rsidR="00E72399" w:rsidRPr="005A0CE5">
        <w:rPr>
          <w:sz w:val="28"/>
          <w:szCs w:val="28"/>
        </w:rPr>
        <w:t>учебный год разработан</w:t>
      </w:r>
      <w:r w:rsidRPr="005A0CE5">
        <w:rPr>
          <w:sz w:val="28"/>
          <w:szCs w:val="28"/>
        </w:rPr>
        <w:t xml:space="preserve">   в преемственности с учебным планом 2018-2019 учебного года</w:t>
      </w:r>
      <w:r w:rsidRPr="005A0CE5">
        <w:rPr>
          <w:color w:val="000000"/>
          <w:sz w:val="28"/>
          <w:szCs w:val="28"/>
        </w:rPr>
        <w:t>.</w:t>
      </w:r>
    </w:p>
    <w:p w:rsidR="008764C5" w:rsidRDefault="008764C5" w:rsidP="008764C5">
      <w:pPr>
        <w:pStyle w:val="a3"/>
        <w:ind w:firstLine="567"/>
        <w:jc w:val="both"/>
        <w:rPr>
          <w:sz w:val="28"/>
          <w:szCs w:val="28"/>
        </w:rPr>
      </w:pPr>
      <w:r w:rsidRPr="005A0CE5">
        <w:rPr>
          <w:sz w:val="28"/>
          <w:szCs w:val="28"/>
        </w:rPr>
        <w:t>1.4. Учебный план</w:t>
      </w:r>
      <w:r w:rsidR="00356770">
        <w:rPr>
          <w:sz w:val="28"/>
          <w:szCs w:val="28"/>
        </w:rPr>
        <w:t xml:space="preserve"> </w:t>
      </w:r>
      <w:r w:rsidRPr="005A0CE5">
        <w:rPr>
          <w:sz w:val="28"/>
          <w:szCs w:val="28"/>
        </w:rPr>
        <w:t xml:space="preserve">МБОУ «Лицей» р. п. </w:t>
      </w:r>
      <w:r w:rsidR="00E72399" w:rsidRPr="005A0CE5">
        <w:rPr>
          <w:sz w:val="28"/>
          <w:szCs w:val="28"/>
        </w:rPr>
        <w:t>Степное</w:t>
      </w:r>
      <w:r w:rsidR="00E72399" w:rsidRPr="005A0CE5">
        <w:rPr>
          <w:color w:val="000000"/>
          <w:sz w:val="28"/>
          <w:szCs w:val="28"/>
        </w:rPr>
        <w:t xml:space="preserve"> направлен на</w:t>
      </w:r>
      <w:r w:rsidRPr="005A0CE5">
        <w:rPr>
          <w:color w:val="000000"/>
          <w:sz w:val="28"/>
          <w:szCs w:val="28"/>
        </w:rPr>
        <w:t xml:space="preserve"> сохранение здоровья обучающихся, обеспечение доступности, эффективности и качества общего образования, создание благоприятных условий для раскрытия природных способностей ребёнка, индивидуали</w:t>
      </w:r>
      <w:r>
        <w:rPr>
          <w:color w:val="000000"/>
          <w:sz w:val="28"/>
          <w:szCs w:val="28"/>
        </w:rPr>
        <w:t>зации обучения, развития творческого потенциала личности обучающихся.</w:t>
      </w:r>
    </w:p>
    <w:p w:rsidR="008764C5" w:rsidRDefault="008764C5" w:rsidP="008764C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Содержание и структура учебного плана определяются целями и задачами образовательной деятельности МБОУ «Лицей» р. п. Степное, сформулированными в Уставе МБОУ «Лицей» р. п. </w:t>
      </w:r>
      <w:r w:rsidR="00E72399">
        <w:rPr>
          <w:rFonts w:ascii="Times New Roman" w:hAnsi="Times New Roman"/>
          <w:sz w:val="28"/>
          <w:szCs w:val="28"/>
        </w:rPr>
        <w:t>Степное, календарным</w:t>
      </w:r>
      <w:r>
        <w:rPr>
          <w:rFonts w:ascii="Times New Roman" w:hAnsi="Times New Roman"/>
          <w:sz w:val="28"/>
          <w:szCs w:val="28"/>
        </w:rPr>
        <w:t xml:space="preserve"> учебным графиком, годовым Планом работы </w:t>
      </w:r>
      <w:r w:rsidR="00E16F8B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Программой «Развитие образовательного учреждения на 2016-2020 годы».</w:t>
      </w:r>
    </w:p>
    <w:p w:rsidR="008764C5" w:rsidRDefault="008764C5" w:rsidP="008764C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В учебном плане МБОУ «Лицей» р. п. Степное отражено разделение компетенции в области содержания образования путём выделения:</w:t>
      </w:r>
    </w:p>
    <w:p w:rsidR="008764C5" w:rsidRPr="00434665" w:rsidRDefault="008764C5" w:rsidP="008764C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учебного плана, формируемой участниками образовательных отношений в 1-</w:t>
      </w:r>
      <w:r w:rsidR="00624B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классах в соответствии с требованиями ФГОС НОО</w:t>
      </w:r>
      <w:r w:rsidR="00624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обеспечивающей усиление учебных предметов федерального государственного образовательного стандарта.</w:t>
      </w:r>
    </w:p>
    <w:p w:rsidR="00A41684" w:rsidRPr="000B2796" w:rsidRDefault="008764C5" w:rsidP="000B2796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2796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0B2796">
        <w:rPr>
          <w:rFonts w:ascii="Times New Roman" w:eastAsia="Times New Roman" w:hAnsi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отношений, реали</w:t>
      </w:r>
      <w:r w:rsidRPr="000B2796">
        <w:rPr>
          <w:rFonts w:ascii="Times New Roman" w:eastAsia="Times New Roman" w:hAnsi="Times New Roman"/>
          <w:sz w:val="28"/>
          <w:szCs w:val="28"/>
        </w:rPr>
        <w:softHyphen/>
        <w:t>зовано через отношение:</w:t>
      </w:r>
      <w:r w:rsidR="00482413" w:rsidRPr="000B27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2413" w:rsidRPr="000B27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79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41684" w:rsidRPr="000B2796" w:rsidRDefault="00A41684" w:rsidP="007159BD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0B2796">
        <w:rPr>
          <w:rFonts w:ascii="Times New Roman" w:hAnsi="Times New Roman"/>
          <w:color w:val="000000"/>
          <w:sz w:val="28"/>
          <w:szCs w:val="28"/>
        </w:rPr>
        <w:t xml:space="preserve">Обязательная часть составляет </w:t>
      </w:r>
      <w:r w:rsidR="000B2796">
        <w:rPr>
          <w:rFonts w:ascii="Times New Roman" w:hAnsi="Times New Roman"/>
          <w:color w:val="000000"/>
          <w:sz w:val="28"/>
          <w:szCs w:val="28"/>
        </w:rPr>
        <w:t>8</w:t>
      </w:r>
      <w:r w:rsidRPr="000B2796">
        <w:rPr>
          <w:rFonts w:ascii="Times New Roman" w:hAnsi="Times New Roman"/>
          <w:color w:val="000000"/>
          <w:sz w:val="28"/>
          <w:szCs w:val="28"/>
        </w:rPr>
        <w:t xml:space="preserve">0% от объема ООП </w:t>
      </w:r>
      <w:r w:rsidR="000B2796">
        <w:rPr>
          <w:rFonts w:ascii="Times New Roman" w:hAnsi="Times New Roman"/>
          <w:color w:val="000000"/>
          <w:sz w:val="28"/>
          <w:szCs w:val="28"/>
        </w:rPr>
        <w:t>Н</w:t>
      </w:r>
      <w:r w:rsidRPr="000B2796">
        <w:rPr>
          <w:rFonts w:ascii="Times New Roman" w:hAnsi="Times New Roman"/>
          <w:color w:val="000000"/>
          <w:sz w:val="28"/>
          <w:szCs w:val="28"/>
        </w:rPr>
        <w:t xml:space="preserve">ОО, </w:t>
      </w:r>
      <w:r w:rsidR="00D45BEC" w:rsidRPr="000B2796">
        <w:rPr>
          <w:rFonts w:ascii="Times New Roman" w:hAnsi="Times New Roman"/>
          <w:color w:val="000000"/>
          <w:sz w:val="28"/>
          <w:szCs w:val="28"/>
        </w:rPr>
        <w:t>часть</w:t>
      </w:r>
      <w:r w:rsidRPr="000B2796">
        <w:rPr>
          <w:rFonts w:ascii="Times New Roman" w:hAnsi="Times New Roman"/>
          <w:color w:val="000000"/>
          <w:sz w:val="28"/>
          <w:szCs w:val="28"/>
        </w:rPr>
        <w:t xml:space="preserve"> формируемая участниками образовательных отношений</w:t>
      </w:r>
      <w:r w:rsidR="000B279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B2796">
        <w:rPr>
          <w:rFonts w:ascii="Times New Roman" w:hAnsi="Times New Roman"/>
          <w:color w:val="000000"/>
          <w:sz w:val="28"/>
          <w:szCs w:val="28"/>
        </w:rPr>
        <w:t>20%</w:t>
      </w:r>
      <w:r w:rsidR="007159B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64C5" w:rsidRDefault="008764C5" w:rsidP="008764C5">
      <w:pPr>
        <w:pStyle w:val="a5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1684">
        <w:rPr>
          <w:rFonts w:ascii="Times New Roman" w:hAnsi="Times New Roman"/>
          <w:sz w:val="28"/>
          <w:szCs w:val="28"/>
        </w:rPr>
        <w:t>1.</w:t>
      </w:r>
      <w:r w:rsidR="00A41684">
        <w:rPr>
          <w:rFonts w:ascii="Times New Roman" w:hAnsi="Times New Roman"/>
          <w:sz w:val="28"/>
          <w:szCs w:val="28"/>
        </w:rPr>
        <w:t>8</w:t>
      </w:r>
      <w:r w:rsidRPr="00A41684">
        <w:rPr>
          <w:rFonts w:ascii="Times New Roman" w:hAnsi="Times New Roman"/>
          <w:sz w:val="28"/>
          <w:szCs w:val="28"/>
        </w:rPr>
        <w:t>. Часть учебного</w:t>
      </w:r>
      <w:r>
        <w:rPr>
          <w:rFonts w:ascii="Times New Roman" w:hAnsi="Times New Roman"/>
          <w:sz w:val="28"/>
          <w:szCs w:val="28"/>
        </w:rPr>
        <w:t xml:space="preserve"> плана, формируемая участниками образовательных отношений, </w:t>
      </w:r>
      <w:r>
        <w:rPr>
          <w:rFonts w:ascii="Times New Roman" w:hAnsi="Times New Roman"/>
          <w:color w:val="000000"/>
          <w:sz w:val="28"/>
          <w:szCs w:val="28"/>
        </w:rPr>
        <w:t>используется на усиление учебных предметов федерального государственного образовательного стандарта путем введения предметов и курсов,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8764C5" w:rsidRDefault="008764C5" w:rsidP="008764C5">
      <w:pPr>
        <w:tabs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16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При выборе предметов и курсов для реализации части учебного плана, </w:t>
      </w:r>
      <w:r w:rsidR="00E72399">
        <w:rPr>
          <w:rFonts w:ascii="Times New Roman" w:hAnsi="Times New Roman"/>
          <w:color w:val="000000"/>
          <w:sz w:val="28"/>
          <w:szCs w:val="28"/>
        </w:rPr>
        <w:t>формируемой участниками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отношений, МБОУ «Лицей» р. п. Степное руководствуется следующими принципами: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преемственность и непрерывность курса;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обеспеченность всеми видами ресурсов;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ориентированность на социальный заказ на образовательные услуги.</w:t>
      </w:r>
    </w:p>
    <w:p w:rsidR="008764C5" w:rsidRDefault="008764C5" w:rsidP="008764C5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7159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Структура учебного плана лицея соответствует традиционному делению </w:t>
      </w:r>
      <w:r w:rsidR="00E72399">
        <w:rPr>
          <w:rFonts w:ascii="Times New Roman" w:hAnsi="Times New Roman"/>
          <w:sz w:val="28"/>
          <w:szCs w:val="28"/>
        </w:rPr>
        <w:t>на три</w:t>
      </w:r>
      <w:r>
        <w:rPr>
          <w:rFonts w:ascii="Times New Roman" w:hAnsi="Times New Roman"/>
          <w:sz w:val="28"/>
          <w:szCs w:val="28"/>
        </w:rPr>
        <w:t xml:space="preserve"> уровня образования: начальное общее образование – 1-4 классы; основное общее образование – 5-9 классы; среднее общее образование – 10-11 классы, так как образовательное учреждение реализует программы: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образования;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образования;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образования.</w:t>
      </w:r>
    </w:p>
    <w:p w:rsidR="00E16F8B" w:rsidRPr="00B271E7" w:rsidRDefault="008764C5" w:rsidP="008764C5">
      <w:pPr>
        <w:tabs>
          <w:tab w:val="left" w:pos="92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A0CE5">
        <w:rPr>
          <w:rFonts w:ascii="Times New Roman" w:hAnsi="Times New Roman"/>
          <w:sz w:val="28"/>
          <w:szCs w:val="28"/>
        </w:rPr>
        <w:t>1.1</w:t>
      </w:r>
      <w:r w:rsidR="007361E5">
        <w:rPr>
          <w:rFonts w:ascii="Times New Roman" w:hAnsi="Times New Roman"/>
          <w:sz w:val="28"/>
          <w:szCs w:val="28"/>
        </w:rPr>
        <w:t>1</w:t>
      </w:r>
      <w:r w:rsidRPr="005A0CE5">
        <w:rPr>
          <w:rFonts w:ascii="Times New Roman" w:hAnsi="Times New Roman"/>
          <w:sz w:val="28"/>
          <w:szCs w:val="28"/>
        </w:rPr>
        <w:t xml:space="preserve">. </w:t>
      </w:r>
      <w:r w:rsidR="00E16F8B">
        <w:rPr>
          <w:rFonts w:ascii="Times New Roman" w:hAnsi="Times New Roman"/>
          <w:sz w:val="28"/>
          <w:szCs w:val="28"/>
        </w:rPr>
        <w:t xml:space="preserve">В учебных планах начального общего образования и основного общего образования, представлены </w:t>
      </w:r>
      <w:r w:rsidR="00B271E7">
        <w:rPr>
          <w:rFonts w:ascii="Times New Roman" w:hAnsi="Times New Roman"/>
          <w:sz w:val="28"/>
          <w:szCs w:val="28"/>
        </w:rPr>
        <w:t>предметные области «Родной язык и литературное чтение на родном языке» и «Родной язык и родная литература»</w:t>
      </w:r>
      <w:r w:rsidR="002E106E">
        <w:rPr>
          <w:rFonts w:ascii="Times New Roman" w:hAnsi="Times New Roman"/>
          <w:sz w:val="28"/>
          <w:szCs w:val="28"/>
        </w:rPr>
        <w:t>.</w:t>
      </w:r>
    </w:p>
    <w:p w:rsidR="008764C5" w:rsidRPr="001C666A" w:rsidRDefault="008764C5" w:rsidP="008764C5">
      <w:pPr>
        <w:autoSpaceDE w:val="0"/>
        <w:autoSpaceDN w:val="0"/>
        <w:adjustRightInd w:val="0"/>
        <w:spacing w:before="30"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61E5">
        <w:rPr>
          <w:rFonts w:ascii="Times New Roman" w:hAnsi="Times New Roman"/>
          <w:sz w:val="28"/>
          <w:szCs w:val="28"/>
        </w:rPr>
        <w:t>2</w:t>
      </w:r>
      <w:r w:rsidRPr="00277DA1">
        <w:rPr>
          <w:rFonts w:ascii="Times New Roman" w:hAnsi="Times New Roman"/>
          <w:sz w:val="28"/>
          <w:szCs w:val="28"/>
        </w:rPr>
        <w:t xml:space="preserve">. </w:t>
      </w:r>
      <w:r w:rsidRPr="00277DA1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во 2-</w:t>
      </w:r>
      <w:r w:rsidR="002E106E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Pr="00277DA1">
        <w:rPr>
          <w:rFonts w:ascii="Times New Roman" w:hAnsi="Times New Roman" w:cs="Times New Roman"/>
          <w:sz w:val="28"/>
          <w:szCs w:val="28"/>
        </w:rPr>
        <w:t>допускается деление класса на 2 группы при наполняемости 25 человек.</w:t>
      </w:r>
    </w:p>
    <w:p w:rsidR="008764C5" w:rsidRPr="003F3B04" w:rsidRDefault="008764C5" w:rsidP="008764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3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3B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3B04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в порядке, установленном образовательной организацией.</w:t>
      </w:r>
    </w:p>
    <w:p w:rsidR="008764C5" w:rsidRPr="001C666A" w:rsidRDefault="008764C5" w:rsidP="008764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F3B04">
        <w:rPr>
          <w:rFonts w:ascii="Times New Roman" w:hAnsi="Times New Roman" w:cs="Times New Roman"/>
          <w:color w:val="000000"/>
          <w:sz w:val="28"/>
          <w:szCs w:val="28"/>
        </w:rPr>
        <w:t xml:space="preserve">МБОУ «Лицей» р. п. Степное самостоятельно в установлении форм, периодичности и порядка проведения промежуточной аттестации, и соответственно, закрепляет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8E6397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промежуточной аттестации обучающихся МБОУ «Лицей»</w:t>
      </w:r>
      <w:r w:rsidR="003567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6397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п. Степное Советского района Саратовской области и осуществления текущего контроля </w:t>
      </w:r>
      <w:r w:rsidR="00356770" w:rsidRPr="008E6397">
        <w:rPr>
          <w:rFonts w:ascii="Times New Roman" w:eastAsia="Times New Roman" w:hAnsi="Times New Roman" w:cs="Times New Roman"/>
          <w:bCs/>
          <w:sz w:val="28"/>
          <w:szCs w:val="28"/>
        </w:rPr>
        <w:t>успеваемости</w:t>
      </w:r>
      <w:r w:rsidRPr="001C666A">
        <w:rPr>
          <w:rFonts w:ascii="Times New Roman" w:hAnsi="Times New Roman" w:cs="Times New Roman"/>
          <w:sz w:val="28"/>
          <w:szCs w:val="28"/>
        </w:rPr>
        <w:t xml:space="preserve"> могут быть изменены решением педагогического совета.</w:t>
      </w:r>
    </w:p>
    <w:p w:rsidR="002E106E" w:rsidRPr="002E106E" w:rsidRDefault="008764C5" w:rsidP="002E106E">
      <w:pPr>
        <w:adjustRightInd w:val="0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>омежуточная аттестация проводится с 1</w:t>
      </w:r>
      <w:r w:rsidR="00E72399">
        <w:rPr>
          <w:rStyle w:val="c1"/>
          <w:rFonts w:ascii="Times New Roman" w:hAnsi="Times New Roman" w:cs="Times New Roman"/>
          <w:sz w:val="28"/>
          <w:szCs w:val="28"/>
        </w:rPr>
        <w:t>2</w:t>
      </w:r>
      <w:r>
        <w:rPr>
          <w:rStyle w:val="c1"/>
          <w:rFonts w:ascii="Times New Roman" w:hAnsi="Times New Roman" w:cs="Times New Roman"/>
          <w:sz w:val="28"/>
          <w:szCs w:val="28"/>
        </w:rPr>
        <w:t>.05.2020г. по 1</w:t>
      </w:r>
      <w:r w:rsidR="00E72399">
        <w:rPr>
          <w:rStyle w:val="c1"/>
          <w:rFonts w:ascii="Times New Roman" w:hAnsi="Times New Roman" w:cs="Times New Roman"/>
          <w:sz w:val="28"/>
          <w:szCs w:val="28"/>
        </w:rPr>
        <w:t>7</w:t>
      </w:r>
      <w:r>
        <w:rPr>
          <w:rStyle w:val="c1"/>
          <w:rFonts w:ascii="Times New Roman" w:hAnsi="Times New Roman" w:cs="Times New Roman"/>
          <w:sz w:val="28"/>
          <w:szCs w:val="28"/>
        </w:rPr>
        <w:t>.05.2020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>г.</w:t>
      </w:r>
      <w:r w:rsidR="002E106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E106E" w:rsidRPr="002E106E">
        <w:rPr>
          <w:rFonts w:ascii="Times New Roman" w:hAnsi="Times New Roman" w:cs="Times New Roman"/>
          <w:sz w:val="28"/>
          <w:szCs w:val="28"/>
        </w:rPr>
        <w:t>В 1-х классах аттестация не проводится.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273"/>
        <w:gridCol w:w="3081"/>
        <w:gridCol w:w="2587"/>
      </w:tblGrid>
      <w:tr w:rsidR="002E106E" w:rsidRPr="002E106E" w:rsidTr="002E106E">
        <w:trPr>
          <w:trHeight w:val="147"/>
        </w:trPr>
        <w:tc>
          <w:tcPr>
            <w:tcW w:w="1630" w:type="dxa"/>
          </w:tcPr>
          <w:p w:rsidR="002E106E" w:rsidRPr="002E106E" w:rsidRDefault="002E106E" w:rsidP="002E1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3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81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587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E106E" w:rsidRPr="002E106E" w:rsidTr="002E106E">
        <w:trPr>
          <w:trHeight w:val="2212"/>
        </w:trPr>
        <w:tc>
          <w:tcPr>
            <w:tcW w:w="1630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</w:tc>
        <w:tc>
          <w:tcPr>
            <w:tcW w:w="2273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Итоговый диктант с грамматическим заданием.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соответствии с ФГОС НОО.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работа по </w:t>
            </w:r>
            <w:proofErr w:type="spellStart"/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2E106E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2587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2E106E" w:rsidRPr="002E106E" w:rsidTr="002E106E">
        <w:trPr>
          <w:trHeight w:val="2247"/>
        </w:trPr>
        <w:tc>
          <w:tcPr>
            <w:tcW w:w="1630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273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Итоговый диктант с грамматическим заданием.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соответствии с ФГОС НОО.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работа по </w:t>
            </w:r>
            <w:proofErr w:type="spellStart"/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2E106E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2587" w:type="dxa"/>
          </w:tcPr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E" w:rsidRPr="002E106E" w:rsidRDefault="002E106E" w:rsidP="002E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6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</w:tbl>
    <w:p w:rsidR="008764C5" w:rsidRPr="000926B8" w:rsidRDefault="008764C5" w:rsidP="002E106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4C5" w:rsidRDefault="007361E5" w:rsidP="008764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764C5">
        <w:rPr>
          <w:sz w:val="28"/>
          <w:szCs w:val="28"/>
        </w:rPr>
        <w:t>. Н</w:t>
      </w:r>
      <w:r w:rsidR="008764C5">
        <w:rPr>
          <w:color w:val="000000"/>
          <w:sz w:val="28"/>
          <w:szCs w:val="28"/>
        </w:rPr>
        <w:t xml:space="preserve">ачальное общее образование </w:t>
      </w:r>
      <w:r w:rsidR="008764C5">
        <w:rPr>
          <w:sz w:val="28"/>
          <w:szCs w:val="28"/>
        </w:rPr>
        <w:t>МБОУ «Лицей» р. п. Степное в 201</w:t>
      </w:r>
      <w:r>
        <w:rPr>
          <w:sz w:val="28"/>
          <w:szCs w:val="28"/>
        </w:rPr>
        <w:t>9</w:t>
      </w:r>
      <w:r w:rsidR="008764C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8764C5">
        <w:rPr>
          <w:sz w:val="28"/>
          <w:szCs w:val="28"/>
        </w:rPr>
        <w:t xml:space="preserve"> учебном году работает в следующем режиме:</w:t>
      </w:r>
    </w:p>
    <w:p w:rsidR="008764C5" w:rsidRDefault="008764C5" w:rsidP="008764C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 w:rsidR="007361E5">
        <w:rPr>
          <w:rFonts w:ascii="Times New Roman" w:hAnsi="Times New Roman"/>
          <w:color w:val="000000"/>
          <w:sz w:val="28"/>
          <w:szCs w:val="28"/>
        </w:rPr>
        <w:t xml:space="preserve">одолжительность учебного года: в первом классе – 33 учебные недели, во 2-4 классах – </w:t>
      </w:r>
      <w:r>
        <w:rPr>
          <w:rFonts w:ascii="Times New Roman" w:hAnsi="Times New Roman"/>
          <w:color w:val="000000"/>
          <w:sz w:val="28"/>
          <w:szCs w:val="28"/>
        </w:rPr>
        <w:t>34 недели;</w:t>
      </w:r>
    </w:p>
    <w:p w:rsidR="008764C5" w:rsidRDefault="008764C5" w:rsidP="008764C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учебной недели – </w:t>
      </w:r>
      <w:r w:rsidR="005C41D8">
        <w:rPr>
          <w:rFonts w:ascii="Times New Roman" w:hAnsi="Times New Roman"/>
          <w:color w:val="000000"/>
          <w:sz w:val="28"/>
          <w:szCs w:val="28"/>
        </w:rPr>
        <w:t>в 1</w:t>
      </w:r>
      <w:r>
        <w:rPr>
          <w:rFonts w:ascii="Times New Roman" w:hAnsi="Times New Roman"/>
          <w:color w:val="000000"/>
          <w:sz w:val="28"/>
          <w:szCs w:val="28"/>
        </w:rPr>
        <w:t xml:space="preserve">-4 классах </w:t>
      </w:r>
      <w:r w:rsidR="005C41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дней;</w:t>
      </w:r>
    </w:p>
    <w:p w:rsidR="008764C5" w:rsidRDefault="008764C5" w:rsidP="008764C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обязательная </w:t>
      </w:r>
      <w:r w:rsidR="00E72399">
        <w:rPr>
          <w:rFonts w:ascii="Times New Roman" w:hAnsi="Times New Roman"/>
          <w:color w:val="000000"/>
          <w:sz w:val="28"/>
          <w:szCs w:val="28"/>
        </w:rPr>
        <w:t>недельная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– в 1-х классах – 21 час, во 2-4 классах – 2</w:t>
      </w:r>
      <w:r w:rsidR="005C41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8764C5" w:rsidRDefault="008764C5" w:rsidP="008764C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урока – в 1-х классах 35 </w:t>
      </w:r>
      <w:r w:rsidR="00E72399">
        <w:rPr>
          <w:rFonts w:ascii="Times New Roman" w:hAnsi="Times New Roman"/>
          <w:color w:val="000000"/>
          <w:sz w:val="28"/>
          <w:szCs w:val="28"/>
        </w:rPr>
        <w:t>минут в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первом полугодии, 40 минут во втором, во 2-4-х классах – 45 минут;</w:t>
      </w:r>
    </w:p>
    <w:p w:rsidR="008764C5" w:rsidRDefault="008764C5" w:rsidP="008764C5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сентябре-октябре четвертый урок в 1-х классах проводится в форме </w:t>
      </w:r>
      <w:r>
        <w:rPr>
          <w:rFonts w:ascii="Times New Roman" w:hAnsi="Times New Roman"/>
          <w:sz w:val="28"/>
          <w:szCs w:val="28"/>
        </w:rPr>
        <w:t>целевых прогулок, экскурсий, физкультурных занятий, развивающих игр.</w:t>
      </w:r>
    </w:p>
    <w:p w:rsidR="00123FF1" w:rsidRPr="00123FF1" w:rsidRDefault="00123FF1" w:rsidP="00123FF1">
      <w:pPr>
        <w:pStyle w:val="a3"/>
        <w:spacing w:after="200"/>
        <w:rPr>
          <w:b/>
          <w:sz w:val="28"/>
          <w:szCs w:val="28"/>
        </w:rPr>
      </w:pPr>
      <w:r w:rsidRPr="00123FF1">
        <w:rPr>
          <w:b/>
          <w:sz w:val="28"/>
          <w:szCs w:val="28"/>
        </w:rPr>
        <w:t>2. Структура учебного плана начального общего образования</w:t>
      </w:r>
    </w:p>
    <w:p w:rsidR="008764C5" w:rsidRDefault="00123FF1" w:rsidP="008764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64C5">
        <w:rPr>
          <w:sz w:val="28"/>
          <w:szCs w:val="28"/>
        </w:rPr>
        <w:t xml:space="preserve">. Учебный план МБОУ «Лицей» р. п. Степное на уровне начального общего образования включает две части: обязательную часть и часть, формируемую участниками образовательных отношений. </w:t>
      </w:r>
    </w:p>
    <w:p w:rsidR="008764C5" w:rsidRDefault="008764C5" w:rsidP="008764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учебных </w:t>
      </w:r>
      <w:r w:rsidR="00E72399">
        <w:rPr>
          <w:sz w:val="28"/>
          <w:szCs w:val="28"/>
        </w:rPr>
        <w:t>предметов обязательной части</w:t>
      </w:r>
      <w:r>
        <w:rPr>
          <w:sz w:val="28"/>
          <w:szCs w:val="28"/>
        </w:rPr>
        <w:t xml:space="preserve"> обязательных предметных областей соответствуют перечню, определенному Министерством образования РФ для всех образовательных учреждений, имеющих государственную аккредитацию и реализующих основную образовательную программу начального общего образования. </w:t>
      </w:r>
    </w:p>
    <w:p w:rsidR="008764C5" w:rsidRDefault="008764C5" w:rsidP="008764C5">
      <w:pPr>
        <w:pStyle w:val="a3"/>
        <w:ind w:firstLine="709"/>
        <w:jc w:val="both"/>
        <w:rPr>
          <w:sz w:val="28"/>
          <w:szCs w:val="28"/>
        </w:rPr>
      </w:pPr>
      <w:r w:rsidRPr="00E72399">
        <w:rPr>
          <w:sz w:val="28"/>
          <w:szCs w:val="28"/>
        </w:rPr>
        <w:t xml:space="preserve">Во </w:t>
      </w:r>
      <w:r w:rsidR="005C41D8" w:rsidRPr="00E72399">
        <w:rPr>
          <w:sz w:val="28"/>
          <w:szCs w:val="28"/>
        </w:rPr>
        <w:t>1</w:t>
      </w:r>
      <w:r w:rsidRPr="00E72399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классах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МБОУ «Лицей» р. п. Степное. </w:t>
      </w:r>
    </w:p>
    <w:p w:rsidR="005C41D8" w:rsidRDefault="00123FF1" w:rsidP="00BD2679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764C5">
        <w:rPr>
          <w:sz w:val="28"/>
          <w:szCs w:val="28"/>
        </w:rPr>
        <w:t>. Содержание образования на</w:t>
      </w:r>
      <w:r w:rsidR="00356770">
        <w:rPr>
          <w:sz w:val="28"/>
          <w:szCs w:val="28"/>
        </w:rPr>
        <w:t xml:space="preserve"> уровне</w:t>
      </w:r>
      <w:r w:rsidR="008764C5">
        <w:rPr>
          <w:sz w:val="28"/>
          <w:szCs w:val="28"/>
        </w:rPr>
        <w:t xml:space="preserve"> начального общего образования в    МБОУ «Лицей» р. п. Степное определено УМК</w:t>
      </w:r>
      <w:r w:rsidR="00BD2679">
        <w:rPr>
          <w:sz w:val="28"/>
          <w:szCs w:val="28"/>
        </w:rPr>
        <w:t xml:space="preserve"> </w:t>
      </w:r>
      <w:r w:rsidR="008764C5" w:rsidRPr="005C41D8">
        <w:rPr>
          <w:sz w:val="28"/>
          <w:szCs w:val="28"/>
        </w:rPr>
        <w:t xml:space="preserve">«Начальная школа. </w:t>
      </w:r>
      <w:r w:rsidR="008764C5" w:rsidRPr="005C41D8">
        <w:rPr>
          <w:sz w:val="28"/>
          <w:szCs w:val="28"/>
          <w:lang w:val="de-DE"/>
        </w:rPr>
        <w:t>XXI</w:t>
      </w:r>
      <w:r w:rsidR="00BD2679">
        <w:rPr>
          <w:sz w:val="28"/>
          <w:szCs w:val="28"/>
        </w:rPr>
        <w:t xml:space="preserve"> </w:t>
      </w:r>
      <w:r w:rsidR="005C41D8">
        <w:rPr>
          <w:sz w:val="28"/>
          <w:szCs w:val="28"/>
        </w:rPr>
        <w:t>век».</w:t>
      </w:r>
    </w:p>
    <w:p w:rsidR="00BD2679" w:rsidRPr="00BD2679" w:rsidRDefault="00123FF1" w:rsidP="00BD26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В обязательную часть учебного плана входят следующие предметные области: 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bookmarkStart w:id="1" w:name="page307"/>
      <w:bookmarkEnd w:id="1"/>
      <w:r w:rsidRPr="00BD2679">
        <w:rPr>
          <w:rFonts w:ascii="Times New Roman" w:hAnsi="Times New Roman"/>
          <w:sz w:val="28"/>
          <w:szCs w:val="28"/>
        </w:rPr>
        <w:t>русский язык и литературное чтение;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sz w:val="28"/>
          <w:szCs w:val="28"/>
          <w:shd w:val="clear" w:color="auto" w:fill="FFFFFF"/>
        </w:rPr>
        <w:t>родной язык и литературное чтение на родном языке;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sz w:val="28"/>
          <w:szCs w:val="28"/>
        </w:rPr>
        <w:t>иностранный язык;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lastRenderedPageBreak/>
        <w:t>математика и информатика</w:t>
      </w:r>
      <w:r w:rsidRPr="00BD2679">
        <w:rPr>
          <w:rFonts w:ascii="Times New Roman" w:hAnsi="Times New Roman"/>
          <w:sz w:val="28"/>
          <w:szCs w:val="28"/>
        </w:rPr>
        <w:t>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t>обществознание и естествознание</w:t>
      </w:r>
      <w:r w:rsidRPr="00BD2679">
        <w:rPr>
          <w:rFonts w:ascii="Times New Roman" w:hAnsi="Times New Roman"/>
          <w:sz w:val="28"/>
          <w:szCs w:val="28"/>
        </w:rPr>
        <w:t>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t>основы религиозных культур и светской этики</w:t>
      </w:r>
      <w:r w:rsidRPr="00BD2679">
        <w:rPr>
          <w:rFonts w:ascii="Times New Roman" w:hAnsi="Times New Roman"/>
          <w:sz w:val="28"/>
          <w:szCs w:val="28"/>
        </w:rPr>
        <w:t>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t>искусство;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bCs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t>технология;</w:t>
      </w:r>
    </w:p>
    <w:p w:rsidR="00BD2679" w:rsidRPr="00BD2679" w:rsidRDefault="00BD2679" w:rsidP="00BD267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305" w:firstLine="556"/>
        <w:jc w:val="both"/>
        <w:rPr>
          <w:rFonts w:ascii="Times New Roman" w:hAnsi="Times New Roman"/>
          <w:sz w:val="28"/>
          <w:szCs w:val="28"/>
        </w:rPr>
      </w:pPr>
      <w:r w:rsidRPr="00BD2679"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BD2679">
        <w:rPr>
          <w:rFonts w:ascii="Times New Roman" w:hAnsi="Times New Roman"/>
          <w:sz w:val="28"/>
          <w:szCs w:val="28"/>
        </w:rPr>
        <w:t>.</w:t>
      </w:r>
    </w:p>
    <w:p w:rsidR="00BD2679" w:rsidRPr="00BD2679" w:rsidRDefault="00123FF1" w:rsidP="00BD2679">
      <w:pPr>
        <w:tabs>
          <w:tab w:val="left" w:pos="100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в 1-4 классах включает учебные предметы русский язык – 4 часа в неделю, литературное чтение в 1-3 классах – 4 часа в неделю, в 4 классе – 3 часа в неделю.</w:t>
      </w:r>
    </w:p>
    <w:p w:rsidR="00BD2679" w:rsidRPr="00BD2679" w:rsidRDefault="00123FF1" w:rsidP="00BD2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 4 классе включает учебные предметы родной (русский) язык (0,5 часа в неделю), литературное чтение на родном (русском) языке (0,5 часа в неделю).</w:t>
      </w:r>
    </w:p>
    <w:p w:rsidR="00BD2679" w:rsidRPr="00BD2679" w:rsidRDefault="00123FF1" w:rsidP="00BD2679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>Предметная область «Иностранный язык» включает во 2-4 классах иностранный язык (английский/немецкий) (2 часа в неделю). Во 2-4-х классах производится деление на подгруппы при организации занятий по иностранному языку при наполняемости 25 и более человек.</w:t>
      </w:r>
    </w:p>
    <w:p w:rsidR="00BD2679" w:rsidRPr="00BD2679" w:rsidRDefault="00123FF1" w:rsidP="00BD26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 в 1-4 классах включает математику в объеме 4 часов в неделю.</w:t>
      </w:r>
    </w:p>
    <w:p w:rsidR="00BD2679" w:rsidRPr="00BD2679" w:rsidRDefault="00123FF1" w:rsidP="00BD26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«Обществознание и естествознание» представлено предметом «Окружающий мир» (2 часа в неделю с 1 по 4 класс). </w:t>
      </w:r>
    </w:p>
    <w:p w:rsidR="00BD2679" w:rsidRPr="00BD2679" w:rsidRDefault="00123FF1" w:rsidP="00BD26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В предметную область «Искусство» в 1-4 классах входят изобразительное искусство и музыка (по 1 часу в неделю). </w:t>
      </w:r>
    </w:p>
    <w:p w:rsidR="00BD2679" w:rsidRPr="00BD2679" w:rsidRDefault="00123FF1" w:rsidP="00BD2679">
      <w:pPr>
        <w:spacing w:after="0" w:line="240" w:lineRule="auto"/>
        <w:ind w:right="3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На предмет «Технология» в 1-4 классах отведено по 1 часу в неделю. </w:t>
      </w:r>
    </w:p>
    <w:p w:rsidR="00BD2679" w:rsidRPr="00BD2679" w:rsidRDefault="00123FF1" w:rsidP="00BD2679">
      <w:pPr>
        <w:tabs>
          <w:tab w:val="left" w:pos="100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На предмет «Физическая культура» в начальных классах отведено в 1-3 классах 3 часа недельной нагрузки, в 4 классах – 2 часа. Для </w:t>
      </w:r>
      <w:proofErr w:type="gramStart"/>
      <w:r w:rsidR="00BD2679" w:rsidRPr="00BD2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2679" w:rsidRPr="00BD2679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 лицея занятия по физической культуре проводятся индивидуально. </w:t>
      </w:r>
    </w:p>
    <w:p w:rsidR="00BD2679" w:rsidRPr="00BD2679" w:rsidRDefault="00123FF1" w:rsidP="00BD26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D2679">
        <w:rPr>
          <w:rFonts w:ascii="Times New Roman" w:hAnsi="Times New Roman" w:cs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 w:cs="Times New Roman"/>
          <w:sz w:val="28"/>
          <w:szCs w:val="28"/>
        </w:rPr>
        <w:t xml:space="preserve">С целью формирования у школьников мотивации к </w:t>
      </w:r>
      <w:proofErr w:type="gramStart"/>
      <w:r w:rsidR="00BD2679" w:rsidRPr="00BD2679">
        <w:rPr>
          <w:rFonts w:ascii="Times New Roman" w:hAnsi="Times New Roman" w:cs="Times New Roman"/>
          <w:sz w:val="28"/>
          <w:szCs w:val="28"/>
        </w:rPr>
        <w:t>осознанному нравственному поведению, основанному на знании и уважении традиций религиозных культур многонационального народа России в 4 классе вводится</w:t>
      </w:r>
      <w:proofErr w:type="gramEnd"/>
      <w:r w:rsidR="00BD2679" w:rsidRPr="00BD2679">
        <w:rPr>
          <w:rFonts w:ascii="Times New Roman" w:hAnsi="Times New Roman" w:cs="Times New Roman"/>
          <w:sz w:val="28"/>
          <w:szCs w:val="28"/>
        </w:rPr>
        <w:t xml:space="preserve"> учебный предмет «Основы религиозных культур и светской этики».</w:t>
      </w:r>
    </w:p>
    <w:p w:rsidR="00BD2679" w:rsidRPr="00BD2679" w:rsidRDefault="00123FF1" w:rsidP="00BD2679">
      <w:pPr>
        <w:pStyle w:val="a5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BD2679">
        <w:rPr>
          <w:rFonts w:ascii="Times New Roman" w:hAnsi="Times New Roman"/>
          <w:sz w:val="28"/>
          <w:szCs w:val="28"/>
        </w:rPr>
        <w:t xml:space="preserve">. </w:t>
      </w:r>
      <w:r w:rsidR="00BD2679" w:rsidRPr="00BD2679">
        <w:rPr>
          <w:rFonts w:ascii="Times New Roman" w:hAnsi="Times New Roman"/>
          <w:sz w:val="28"/>
          <w:szCs w:val="28"/>
        </w:rPr>
        <w:t xml:space="preserve">Учебным планом МБОУ «Лицей» р. п. Степное  Советского района Саратовской области предусмотрено следующее распределение часов </w:t>
      </w:r>
      <w:r w:rsidR="00BD2679" w:rsidRPr="00BD2679">
        <w:rPr>
          <w:rFonts w:ascii="Times New Roman" w:hAnsi="Times New Roman"/>
          <w:bCs/>
          <w:i/>
          <w:sz w:val="28"/>
          <w:szCs w:val="28"/>
        </w:rPr>
        <w:t>части, формируемой участниками образовательных отношений</w:t>
      </w:r>
      <w:r w:rsidR="00BD2679" w:rsidRPr="00BD2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679" w:rsidRPr="00BD2679">
        <w:rPr>
          <w:rFonts w:ascii="Times New Roman" w:hAnsi="Times New Roman"/>
          <w:sz w:val="28"/>
          <w:szCs w:val="28"/>
        </w:rPr>
        <w:t xml:space="preserve"> в 1-4 классах – 1 час в неделю.</w:t>
      </w:r>
    </w:p>
    <w:p w:rsidR="005C41D8" w:rsidRDefault="005C41D8" w:rsidP="005C41D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1-х классах </w:t>
      </w:r>
    </w:p>
    <w:p w:rsidR="005C41D8" w:rsidRPr="00E16F8B" w:rsidRDefault="005C41D8" w:rsidP="00E16F8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по Русскому языку, с целью</w:t>
      </w:r>
      <w:r w:rsidR="00356770">
        <w:rPr>
          <w:sz w:val="28"/>
          <w:szCs w:val="28"/>
        </w:rPr>
        <w:t xml:space="preserve"> </w:t>
      </w:r>
      <w:r w:rsidR="00E16F8B" w:rsidRPr="00E16F8B">
        <w:rPr>
          <w:color w:val="000000"/>
          <w:sz w:val="28"/>
          <w:szCs w:val="28"/>
          <w:shd w:val="clear" w:color="auto" w:fill="FFFFFF"/>
        </w:rPr>
        <w:t>создани</w:t>
      </w:r>
      <w:r w:rsidR="00E16F8B">
        <w:rPr>
          <w:color w:val="000000"/>
          <w:sz w:val="28"/>
          <w:szCs w:val="28"/>
          <w:shd w:val="clear" w:color="auto" w:fill="FFFFFF"/>
        </w:rPr>
        <w:t xml:space="preserve">я </w:t>
      </w:r>
      <w:r w:rsidR="00E16F8B" w:rsidRPr="00E16F8B">
        <w:rPr>
          <w:color w:val="000000"/>
          <w:sz w:val="28"/>
          <w:szCs w:val="28"/>
          <w:shd w:val="clear" w:color="auto" w:fill="FFFFFF"/>
        </w:rPr>
        <w:t xml:space="preserve">условий для успешного изучения курса русского языка в </w:t>
      </w:r>
      <w:r w:rsidR="00E16F8B">
        <w:rPr>
          <w:color w:val="000000"/>
          <w:sz w:val="28"/>
          <w:szCs w:val="28"/>
          <w:shd w:val="clear" w:color="auto" w:fill="FFFFFF"/>
        </w:rPr>
        <w:t xml:space="preserve">начальной </w:t>
      </w:r>
      <w:r w:rsidR="00E16F8B" w:rsidRPr="00E16F8B">
        <w:rPr>
          <w:color w:val="000000"/>
          <w:sz w:val="28"/>
          <w:szCs w:val="28"/>
          <w:shd w:val="clear" w:color="auto" w:fill="FFFFFF"/>
        </w:rPr>
        <w:t>школе</w:t>
      </w:r>
      <w:r w:rsidRPr="00E16F8B">
        <w:rPr>
          <w:sz w:val="28"/>
          <w:szCs w:val="28"/>
        </w:rPr>
        <w:t>;</w:t>
      </w:r>
    </w:p>
    <w:p w:rsidR="008764C5" w:rsidRPr="00E16F8B" w:rsidRDefault="008764C5" w:rsidP="00E16F8B">
      <w:pPr>
        <w:pStyle w:val="a3"/>
        <w:jc w:val="both"/>
        <w:rPr>
          <w:b/>
          <w:sz w:val="28"/>
          <w:szCs w:val="28"/>
        </w:rPr>
      </w:pPr>
      <w:r w:rsidRPr="00E16F8B">
        <w:rPr>
          <w:b/>
          <w:sz w:val="28"/>
          <w:szCs w:val="28"/>
        </w:rPr>
        <w:t>во 2-</w:t>
      </w:r>
      <w:r w:rsidR="005C41D8" w:rsidRPr="00E16F8B">
        <w:rPr>
          <w:b/>
          <w:sz w:val="28"/>
          <w:szCs w:val="28"/>
        </w:rPr>
        <w:t>4</w:t>
      </w:r>
      <w:r w:rsidRPr="00E16F8B">
        <w:rPr>
          <w:b/>
          <w:sz w:val="28"/>
          <w:szCs w:val="28"/>
        </w:rPr>
        <w:t xml:space="preserve">-х классах </w:t>
      </w:r>
    </w:p>
    <w:p w:rsidR="008764C5" w:rsidRDefault="008764C5" w:rsidP="008764C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по Информатике и ИКТ, с целью углубленного изучения   компьютерной грамотност</w:t>
      </w:r>
      <w:r w:rsidR="005C41D8">
        <w:rPr>
          <w:sz w:val="28"/>
          <w:szCs w:val="28"/>
        </w:rPr>
        <w:t>и и информационной технологии.</w:t>
      </w:r>
    </w:p>
    <w:p w:rsidR="008764C5" w:rsidRPr="00BA4C59" w:rsidRDefault="00BA4C59" w:rsidP="00BA4C59">
      <w:pPr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A4C5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56770" w:rsidRPr="00BA4C59">
        <w:rPr>
          <w:rFonts w:ascii="Times New Roman" w:hAnsi="Times New Roman"/>
          <w:b/>
          <w:sz w:val="28"/>
          <w:szCs w:val="28"/>
        </w:rPr>
        <w:t xml:space="preserve"> </w:t>
      </w:r>
      <w:r w:rsidR="008764C5" w:rsidRPr="00BA4C59">
        <w:rPr>
          <w:rFonts w:ascii="Times New Roman" w:hAnsi="Times New Roman"/>
          <w:b/>
          <w:sz w:val="28"/>
          <w:szCs w:val="28"/>
        </w:rPr>
        <w:t>Сетка часов учебного плана начального общего образования на 201</w:t>
      </w:r>
      <w:r w:rsidR="00D953AD" w:rsidRPr="00BA4C59">
        <w:rPr>
          <w:rFonts w:ascii="Times New Roman" w:hAnsi="Times New Roman"/>
          <w:b/>
          <w:sz w:val="28"/>
          <w:szCs w:val="28"/>
        </w:rPr>
        <w:t>9</w:t>
      </w:r>
      <w:r w:rsidR="008764C5" w:rsidRPr="00BA4C59">
        <w:rPr>
          <w:rFonts w:ascii="Times New Roman" w:hAnsi="Times New Roman"/>
          <w:b/>
          <w:sz w:val="28"/>
          <w:szCs w:val="28"/>
        </w:rPr>
        <w:t>-20</w:t>
      </w:r>
      <w:r w:rsidR="00D953AD" w:rsidRPr="00BA4C59">
        <w:rPr>
          <w:rFonts w:ascii="Times New Roman" w:hAnsi="Times New Roman"/>
          <w:b/>
          <w:sz w:val="28"/>
          <w:szCs w:val="28"/>
        </w:rPr>
        <w:t>20</w:t>
      </w:r>
      <w:r w:rsidR="008764C5" w:rsidRPr="00BA4C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1D49" w:rsidRDefault="009A1D49" w:rsidP="00BA4C59">
      <w:pPr>
        <w:suppressAutoHyphens/>
        <w:spacing w:before="240" w:after="0" w:line="24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1А, </w:t>
      </w:r>
      <w:r w:rsidR="002E08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Б, </w:t>
      </w:r>
      <w:r w:rsidR="002E08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 классов</w:t>
      </w:r>
    </w:p>
    <w:tbl>
      <w:tblPr>
        <w:tblpPr w:leftFromText="180" w:rightFromText="180" w:vertAnchor="text" w:horzAnchor="margin" w:tblpX="-384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138"/>
        <w:gridCol w:w="1588"/>
        <w:gridCol w:w="1276"/>
        <w:gridCol w:w="1247"/>
      </w:tblGrid>
      <w:tr w:rsidR="004D30B5" w:rsidTr="004D30B5">
        <w:tc>
          <w:tcPr>
            <w:tcW w:w="2640" w:type="dxa"/>
            <w:hideMark/>
          </w:tcPr>
          <w:p w:rsidR="004D30B5" w:rsidRDefault="004D30B5" w:rsidP="004D30B5">
            <w:pPr>
              <w:pStyle w:val="a3"/>
              <w:spacing w:before="240" w:after="24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Предметные области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spacing w:before="240" w:after="24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Предметы</w:t>
            </w:r>
          </w:p>
        </w:tc>
        <w:tc>
          <w:tcPr>
            <w:tcW w:w="4111" w:type="dxa"/>
            <w:gridSpan w:val="3"/>
            <w:hideMark/>
          </w:tcPr>
          <w:p w:rsidR="004D30B5" w:rsidRDefault="004D30B5" w:rsidP="004D30B5">
            <w:pPr>
              <w:pStyle w:val="a3"/>
              <w:spacing w:before="240" w:after="24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Количество часов в неделю</w:t>
            </w:r>
          </w:p>
        </w:tc>
      </w:tr>
      <w:tr w:rsidR="004D30B5" w:rsidTr="00627DC6">
        <w:trPr>
          <w:cantSplit/>
          <w:trHeight w:val="364"/>
        </w:trPr>
        <w:tc>
          <w:tcPr>
            <w:tcW w:w="9889" w:type="dxa"/>
            <w:gridSpan w:val="5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b/>
                <w:i/>
                <w:szCs w:val="24"/>
              </w:rPr>
              <w:t>Обязательная часть</w:t>
            </w:r>
          </w:p>
        </w:tc>
      </w:tr>
      <w:tr w:rsidR="004D30B5" w:rsidTr="004D30B5">
        <w:trPr>
          <w:cantSplit/>
        </w:trPr>
        <w:tc>
          <w:tcPr>
            <w:tcW w:w="2640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8" w:type="dxa"/>
          </w:tcPr>
          <w:p w:rsidR="004D30B5" w:rsidRPr="004D30B5" w:rsidRDefault="004D30B5" w:rsidP="004D30B5">
            <w:pPr>
              <w:pStyle w:val="a3"/>
              <w:rPr>
                <w:b/>
                <w:szCs w:val="24"/>
              </w:rPr>
            </w:pPr>
            <w:r w:rsidRPr="004D30B5">
              <w:rPr>
                <w:b/>
                <w:szCs w:val="24"/>
              </w:rPr>
              <w:t>Классы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1А 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1Б 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1В</w:t>
            </w:r>
          </w:p>
        </w:tc>
      </w:tr>
      <w:tr w:rsidR="004D30B5" w:rsidTr="004D30B5">
        <w:trPr>
          <w:cantSplit/>
        </w:trPr>
        <w:tc>
          <w:tcPr>
            <w:tcW w:w="2640" w:type="dxa"/>
            <w:vMerge w:val="restart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 и литературное чтение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D30B5" w:rsidTr="004D30B5">
        <w:trPr>
          <w:cantSplit/>
          <w:trHeight w:val="225"/>
        </w:trPr>
        <w:tc>
          <w:tcPr>
            <w:tcW w:w="2640" w:type="dxa"/>
            <w:vMerge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Литературное чтение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D30B5" w:rsidTr="004D30B5">
        <w:trPr>
          <w:cantSplit/>
          <w:trHeight w:val="150"/>
        </w:trPr>
        <w:tc>
          <w:tcPr>
            <w:tcW w:w="2640" w:type="dxa"/>
            <w:vMerge w:val="restart"/>
          </w:tcPr>
          <w:p w:rsidR="004D30B5" w:rsidRPr="004D30B5" w:rsidRDefault="004D30B5" w:rsidP="004D30B5">
            <w:pPr>
              <w:pStyle w:val="a3"/>
              <w:jc w:val="left"/>
              <w:rPr>
                <w:szCs w:val="24"/>
              </w:rPr>
            </w:pPr>
            <w:r w:rsidRPr="004D30B5">
              <w:rPr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38" w:type="dxa"/>
          </w:tcPr>
          <w:p w:rsidR="004D30B5" w:rsidRPr="009C5046" w:rsidRDefault="004D30B5" w:rsidP="004D30B5">
            <w:pPr>
              <w:pStyle w:val="a3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1588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30B5" w:rsidTr="004D30B5">
        <w:trPr>
          <w:cantSplit/>
          <w:trHeight w:val="165"/>
        </w:trPr>
        <w:tc>
          <w:tcPr>
            <w:tcW w:w="2640" w:type="dxa"/>
            <w:vMerge/>
          </w:tcPr>
          <w:p w:rsidR="004D30B5" w:rsidRPr="00813D22" w:rsidRDefault="004D30B5" w:rsidP="004D30B5">
            <w:pPr>
              <w:pStyle w:val="a3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3138" w:type="dxa"/>
          </w:tcPr>
          <w:p w:rsidR="004D30B5" w:rsidRPr="00813D22" w:rsidRDefault="004D30B5" w:rsidP="004D30B5">
            <w:pPr>
              <w:pStyle w:val="a3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>Литературное чтение на родном языке</w:t>
            </w:r>
          </w:p>
        </w:tc>
        <w:tc>
          <w:tcPr>
            <w:tcW w:w="1588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30B5" w:rsidTr="004D30B5">
        <w:trPr>
          <w:cantSplit/>
          <w:trHeight w:val="165"/>
        </w:trPr>
        <w:tc>
          <w:tcPr>
            <w:tcW w:w="2640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1588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30B5" w:rsidTr="004D30B5">
        <w:trPr>
          <w:cantSplit/>
          <w:trHeight w:val="300"/>
        </w:trPr>
        <w:tc>
          <w:tcPr>
            <w:tcW w:w="2640" w:type="dxa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и информатика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D30B5" w:rsidTr="004D30B5">
        <w:trPr>
          <w:cantSplit/>
          <w:trHeight w:val="70"/>
        </w:trPr>
        <w:tc>
          <w:tcPr>
            <w:tcW w:w="2640" w:type="dxa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Окружающий мир 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30B5" w:rsidTr="004D30B5">
        <w:tc>
          <w:tcPr>
            <w:tcW w:w="2640" w:type="dxa"/>
            <w:vMerge w:val="restart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30B5" w:rsidTr="004D30B5">
        <w:tc>
          <w:tcPr>
            <w:tcW w:w="2640" w:type="dxa"/>
            <w:vMerge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30B5" w:rsidTr="004D30B5">
        <w:tc>
          <w:tcPr>
            <w:tcW w:w="2640" w:type="dxa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30B5" w:rsidTr="004D30B5">
        <w:tc>
          <w:tcPr>
            <w:tcW w:w="2640" w:type="dxa"/>
            <w:hideMark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3138" w:type="dxa"/>
          </w:tcPr>
          <w:p w:rsidR="004D30B5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D30B5" w:rsidTr="004D30B5">
        <w:tc>
          <w:tcPr>
            <w:tcW w:w="5778" w:type="dxa"/>
            <w:gridSpan w:val="2"/>
            <w:hideMark/>
          </w:tcPr>
          <w:p w:rsidR="004D30B5" w:rsidRDefault="004D30B5" w:rsidP="004D30B5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4D30B5" w:rsidTr="004D30B5">
        <w:trPr>
          <w:trHeight w:val="195"/>
        </w:trPr>
        <w:tc>
          <w:tcPr>
            <w:tcW w:w="9889" w:type="dxa"/>
            <w:gridSpan w:val="5"/>
            <w:hideMark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30B5" w:rsidTr="004D30B5">
        <w:trPr>
          <w:trHeight w:val="630"/>
        </w:trPr>
        <w:tc>
          <w:tcPr>
            <w:tcW w:w="5778" w:type="dxa"/>
            <w:gridSpan w:val="2"/>
          </w:tcPr>
          <w:p w:rsidR="004D30B5" w:rsidRPr="005D71FA" w:rsidRDefault="004D30B5" w:rsidP="004D30B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588" w:type="dxa"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D30B5" w:rsidTr="004D30B5">
        <w:trPr>
          <w:trHeight w:val="285"/>
        </w:trPr>
        <w:tc>
          <w:tcPr>
            <w:tcW w:w="5778" w:type="dxa"/>
            <w:gridSpan w:val="2"/>
            <w:hideMark/>
          </w:tcPr>
          <w:p w:rsidR="004D30B5" w:rsidRDefault="004D30B5" w:rsidP="004D30B5">
            <w:pPr>
              <w:pStyle w:val="a3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(предельно допустимая нагрузка):</w:t>
            </w:r>
          </w:p>
        </w:tc>
        <w:tc>
          <w:tcPr>
            <w:tcW w:w="1588" w:type="dxa"/>
            <w:hideMark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247" w:type="dxa"/>
          </w:tcPr>
          <w:p w:rsidR="004D30B5" w:rsidRDefault="004D30B5" w:rsidP="004D30B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:rsidR="004D30B5" w:rsidRDefault="004D30B5" w:rsidP="004D30B5">
            <w:pPr>
              <w:pStyle w:val="a3"/>
              <w:rPr>
                <w:b/>
                <w:szCs w:val="24"/>
              </w:rPr>
            </w:pPr>
          </w:p>
        </w:tc>
      </w:tr>
    </w:tbl>
    <w:p w:rsidR="009A1D49" w:rsidRDefault="009A1D49" w:rsidP="009A1D49">
      <w:pPr>
        <w:pStyle w:val="a3"/>
        <w:jc w:val="left"/>
        <w:rPr>
          <w:sz w:val="28"/>
          <w:szCs w:val="28"/>
        </w:rPr>
      </w:pPr>
    </w:p>
    <w:p w:rsidR="009A1D49" w:rsidRDefault="009A1D49" w:rsidP="009A1D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2А, </w:t>
      </w:r>
      <w:r w:rsidR="002E08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Б классов</w:t>
      </w:r>
    </w:p>
    <w:p w:rsidR="009A1D49" w:rsidRDefault="009A1D49" w:rsidP="009A1D49">
      <w:pPr>
        <w:pStyle w:val="a3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3022"/>
        <w:gridCol w:w="2126"/>
        <w:gridCol w:w="1985"/>
      </w:tblGrid>
      <w:tr w:rsidR="00AC3B99" w:rsidTr="00AC3B9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Учебная деятельность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Количество часов в неделю</w:t>
            </w:r>
          </w:p>
        </w:tc>
      </w:tr>
      <w:tr w:rsidR="00AC3B99" w:rsidTr="00AC3B99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b/>
                <w:i/>
                <w:szCs w:val="24"/>
              </w:rPr>
              <w:t>Обязательная часть</w:t>
            </w:r>
          </w:p>
        </w:tc>
      </w:tr>
      <w:tr w:rsidR="00AC3B99" w:rsidTr="00AC3B9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Pr="00AC3B99" w:rsidRDefault="00AC3B99" w:rsidP="00AC3B99">
            <w:pPr>
              <w:pStyle w:val="a3"/>
              <w:rPr>
                <w:b/>
                <w:szCs w:val="24"/>
              </w:rPr>
            </w:pPr>
            <w:r w:rsidRPr="00AC3B99">
              <w:rPr>
                <w:b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2А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2Б </w:t>
            </w:r>
          </w:p>
        </w:tc>
      </w:tr>
      <w:tr w:rsidR="00AC3B99" w:rsidTr="00D27CE7">
        <w:trPr>
          <w:cantSplit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 и литературное чтение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C3B99" w:rsidTr="00D27CE7">
        <w:trPr>
          <w:cantSplit/>
          <w:trHeight w:val="3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C3B99" w:rsidTr="00EF07A0">
        <w:trPr>
          <w:cantSplit/>
          <w:trHeight w:val="18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99" w:rsidRPr="00813D22" w:rsidRDefault="00AC3B99" w:rsidP="009A1D49">
            <w:pPr>
              <w:pStyle w:val="a3"/>
              <w:jc w:val="left"/>
              <w:rPr>
                <w:szCs w:val="24"/>
                <w:vertAlign w:val="superscript"/>
              </w:rPr>
            </w:pPr>
            <w:r w:rsidRPr="004D30B5">
              <w:rPr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Pr="00813D22" w:rsidRDefault="00AC3B99" w:rsidP="00A872C5">
            <w:pPr>
              <w:pStyle w:val="a3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C3B99" w:rsidTr="00EF07A0">
        <w:trPr>
          <w:cantSplit/>
          <w:trHeight w:val="25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9" w:rsidRDefault="00AC3B99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194B" w:rsidTr="00AC3B9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194B" w:rsidTr="00AC3B99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и информатика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194B" w:rsidTr="00AC3B99">
        <w:trPr>
          <w:cantSplit/>
          <w:trHeight w:val="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194B" w:rsidTr="003833F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194B" w:rsidTr="003833F8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194B" w:rsidTr="00AC3B9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194B" w:rsidTr="00AC3B99">
        <w:trPr>
          <w:trHeight w:val="1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Физическая культура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B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194B" w:rsidTr="00AC3B9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E0194B" w:rsidTr="00AC3B99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194B" w:rsidTr="00AC3B9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Pr="002538E8" w:rsidRDefault="00E0194B" w:rsidP="00E0194B">
            <w:pPr>
              <w:pStyle w:val="a3"/>
              <w:jc w:val="left"/>
              <w:rPr>
                <w:szCs w:val="24"/>
              </w:rPr>
            </w:pPr>
            <w:r w:rsidRPr="002538E8">
              <w:rPr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0194B" w:rsidTr="00AC3B9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0194B" w:rsidTr="00AC3B99">
        <w:trPr>
          <w:trHeight w:val="58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Pr="00813D22" w:rsidRDefault="00E0194B" w:rsidP="00E0194B">
            <w:pPr>
              <w:pStyle w:val="a3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Итого (предельно допустимая нагрузка):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4B" w:rsidRDefault="00E0194B" w:rsidP="00E0194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</w:tbl>
    <w:p w:rsidR="009A1D49" w:rsidRDefault="005C3B41" w:rsidP="009A1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A1D49">
        <w:rPr>
          <w:rFonts w:ascii="Times New Roman" w:hAnsi="Times New Roman"/>
          <w:b/>
          <w:sz w:val="28"/>
          <w:szCs w:val="28"/>
        </w:rPr>
        <w:t xml:space="preserve">чебный план 3А, </w:t>
      </w:r>
      <w:r w:rsidR="002E08D4">
        <w:rPr>
          <w:rFonts w:ascii="Times New Roman" w:hAnsi="Times New Roman"/>
          <w:b/>
          <w:sz w:val="28"/>
          <w:szCs w:val="28"/>
        </w:rPr>
        <w:t>3</w:t>
      </w:r>
      <w:r w:rsidR="009A1D49">
        <w:rPr>
          <w:rFonts w:ascii="Times New Roman" w:hAnsi="Times New Roman"/>
          <w:b/>
          <w:sz w:val="28"/>
          <w:szCs w:val="28"/>
        </w:rPr>
        <w:t>Б классов</w:t>
      </w:r>
    </w:p>
    <w:p w:rsidR="009A1D49" w:rsidRDefault="009A1D49" w:rsidP="009A1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2126"/>
        <w:gridCol w:w="1985"/>
        <w:gridCol w:w="255"/>
      </w:tblGrid>
      <w:tr w:rsidR="009A1D49" w:rsidRPr="00F00132" w:rsidTr="00F00132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Pr="00F00132" w:rsidRDefault="009A1D49" w:rsidP="009A1D49">
            <w:pPr>
              <w:pStyle w:val="a3"/>
              <w:rPr>
                <w:b/>
                <w:i/>
                <w:szCs w:val="24"/>
              </w:rPr>
            </w:pPr>
            <w:r w:rsidRPr="00F00132">
              <w:rPr>
                <w:b/>
                <w:i/>
                <w:szCs w:val="24"/>
              </w:rPr>
              <w:t>Учебная деятельность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Pr="00F00132" w:rsidRDefault="009A1D49" w:rsidP="009A1D49">
            <w:pPr>
              <w:pStyle w:val="a3"/>
              <w:rPr>
                <w:b/>
                <w:i/>
                <w:szCs w:val="24"/>
              </w:rPr>
            </w:pPr>
            <w:r w:rsidRPr="00F00132">
              <w:rPr>
                <w:b/>
                <w:i/>
                <w:szCs w:val="24"/>
              </w:rPr>
              <w:t>Количество часов в неделю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D49" w:rsidRPr="00F00132" w:rsidRDefault="009A1D49" w:rsidP="009A1D49">
            <w:pPr>
              <w:pStyle w:val="a3"/>
              <w:rPr>
                <w:b/>
                <w:i/>
                <w:szCs w:val="24"/>
              </w:rPr>
            </w:pPr>
          </w:p>
        </w:tc>
      </w:tr>
      <w:tr w:rsidR="009A1D49" w:rsidRPr="00F00132" w:rsidTr="00F00132">
        <w:trPr>
          <w:gridAfter w:val="1"/>
          <w:wAfter w:w="255" w:type="dxa"/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Pr="00F00132" w:rsidRDefault="009A1D49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00132" w:rsidRPr="00F00132" w:rsidTr="00F00132">
        <w:trPr>
          <w:gridAfter w:val="1"/>
          <w:wAfter w:w="255" w:type="dxa"/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F0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3Б </w:t>
            </w:r>
          </w:p>
        </w:tc>
      </w:tr>
      <w:tr w:rsidR="00F00132" w:rsidRPr="00F00132" w:rsidTr="00E67DB6">
        <w:trPr>
          <w:gridAfter w:val="1"/>
          <w:wAfter w:w="255" w:type="dxa"/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132" w:rsidRPr="00F00132" w:rsidTr="00E67DB6">
        <w:trPr>
          <w:gridAfter w:val="1"/>
          <w:wAfter w:w="255" w:type="dxa"/>
          <w:cantSplit/>
          <w:trHeight w:val="3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132" w:rsidRPr="00F00132" w:rsidTr="005B2E4A">
        <w:trPr>
          <w:gridAfter w:val="1"/>
          <w:wAfter w:w="255" w:type="dxa"/>
          <w:cantSplit/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jc w:val="left"/>
              <w:rPr>
                <w:szCs w:val="24"/>
                <w:vertAlign w:val="superscript"/>
              </w:rPr>
            </w:pPr>
            <w:r w:rsidRPr="004D30B5">
              <w:rPr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pStyle w:val="a3"/>
              <w:jc w:val="left"/>
              <w:rPr>
                <w:szCs w:val="24"/>
                <w:vertAlign w:val="superscript"/>
              </w:rPr>
            </w:pPr>
            <w:r w:rsidRPr="00F00132">
              <w:rPr>
                <w:szCs w:val="24"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rPr>
                <w:szCs w:val="24"/>
              </w:rPr>
            </w:pPr>
            <w:r w:rsidRPr="00F0013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rPr>
                <w:szCs w:val="24"/>
              </w:rPr>
            </w:pPr>
            <w:r w:rsidRPr="00F00132">
              <w:rPr>
                <w:szCs w:val="24"/>
              </w:rPr>
              <w:t>-</w:t>
            </w:r>
          </w:p>
        </w:tc>
      </w:tr>
      <w:tr w:rsidR="00F00132" w:rsidRPr="00F00132" w:rsidTr="005B2E4A">
        <w:trPr>
          <w:gridAfter w:val="1"/>
          <w:wAfter w:w="255" w:type="dxa"/>
          <w:cantSplit/>
          <w:trHeight w:val="2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pStyle w:val="a3"/>
              <w:jc w:val="left"/>
              <w:rPr>
                <w:szCs w:val="24"/>
              </w:rPr>
            </w:pPr>
            <w:r w:rsidRPr="00F00132">
              <w:rPr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rPr>
                <w:szCs w:val="24"/>
              </w:rPr>
            </w:pPr>
            <w:r w:rsidRPr="00F0013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9A1D49">
            <w:pPr>
              <w:pStyle w:val="a3"/>
              <w:rPr>
                <w:szCs w:val="24"/>
              </w:rPr>
            </w:pPr>
            <w:r w:rsidRPr="00F00132">
              <w:rPr>
                <w:szCs w:val="24"/>
              </w:rPr>
              <w:t>-</w:t>
            </w:r>
          </w:p>
        </w:tc>
      </w:tr>
      <w:tr w:rsidR="00F00132" w:rsidRPr="00F00132" w:rsidTr="00F00132">
        <w:trPr>
          <w:gridAfter w:val="1"/>
          <w:wAfter w:w="255" w:type="dxa"/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132" w:rsidRPr="00F00132" w:rsidTr="00F00132">
        <w:trPr>
          <w:gridAfter w:val="1"/>
          <w:wAfter w:w="255" w:type="dxa"/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132" w:rsidRPr="00F00132" w:rsidTr="00F00132">
        <w:trPr>
          <w:gridAfter w:val="1"/>
          <w:wAfter w:w="255" w:type="dxa"/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Default="00F00132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2" w:rsidRPr="00F00132" w:rsidRDefault="00F00132" w:rsidP="00A8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132" w:rsidRPr="00F00132" w:rsidTr="00F00132">
        <w:trPr>
          <w:gridAfter w:val="1"/>
          <w:wAfter w:w="255" w:type="dxa"/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00132" w:rsidRPr="00F00132" w:rsidTr="00F00132">
        <w:trPr>
          <w:gridAfter w:val="1"/>
          <w:wAfter w:w="255" w:type="dxa"/>
          <w:trHeight w:val="271"/>
        </w:trPr>
        <w:tc>
          <w:tcPr>
            <w:tcW w:w="9782" w:type="dxa"/>
            <w:gridSpan w:val="4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32" w:rsidRPr="00F00132" w:rsidTr="00F00132">
        <w:trPr>
          <w:gridAfter w:val="1"/>
          <w:wAfter w:w="25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132" w:rsidRPr="00F00132" w:rsidTr="00F00132">
        <w:trPr>
          <w:gridAfter w:val="1"/>
          <w:wAfter w:w="255" w:type="dxa"/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(предельно допустимая нагрузка):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00132" w:rsidRPr="00F00132" w:rsidRDefault="00F00132" w:rsidP="009A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D49" w:rsidRDefault="009A1D49" w:rsidP="009A1D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49" w:rsidRDefault="009A1D49" w:rsidP="009A1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4А, </w:t>
      </w:r>
      <w:r w:rsidR="002E08D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Б классов</w:t>
      </w:r>
    </w:p>
    <w:p w:rsidR="009A1D49" w:rsidRDefault="009A1D49" w:rsidP="009A1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0"/>
        <w:gridCol w:w="2851"/>
        <w:gridCol w:w="2126"/>
        <w:gridCol w:w="1985"/>
      </w:tblGrid>
      <w:tr w:rsidR="009A1D49" w:rsidTr="00A5475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9A1D49" w:rsidTr="00A54757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54757" w:rsidTr="00A54757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Pr="00A54757" w:rsidRDefault="00A54757" w:rsidP="00A5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75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4Б </w:t>
            </w:r>
          </w:p>
        </w:tc>
      </w:tr>
      <w:tr w:rsidR="00A54757" w:rsidTr="009C37A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757" w:rsidTr="009C37AB">
        <w:trPr>
          <w:cantSplit/>
          <w:trHeight w:val="33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757" w:rsidTr="00137134">
        <w:trPr>
          <w:cantSplit/>
          <w:trHeight w:val="21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7" w:rsidRPr="00813D22" w:rsidRDefault="00A54757" w:rsidP="009A1D49">
            <w:pPr>
              <w:pStyle w:val="a3"/>
              <w:jc w:val="left"/>
              <w:rPr>
                <w:szCs w:val="24"/>
                <w:vertAlign w:val="superscript"/>
              </w:rPr>
            </w:pPr>
            <w:r w:rsidRPr="004D30B5">
              <w:rPr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Pr="00813D22" w:rsidRDefault="00A54757" w:rsidP="00A872C5">
            <w:pPr>
              <w:pStyle w:val="a3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A54757" w:rsidTr="00137134">
        <w:trPr>
          <w:cantSplit/>
          <w:trHeight w:val="25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Pr="00813D22" w:rsidRDefault="00A54757" w:rsidP="009A1D49">
            <w:pPr>
              <w:pStyle w:val="a3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Pr="00813D22" w:rsidRDefault="00A54757" w:rsidP="00A872C5">
            <w:pPr>
              <w:pStyle w:val="a3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A54757" w:rsidTr="00A54757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757" w:rsidTr="00A54757">
        <w:trPr>
          <w:cantSplit/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и информатика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757" w:rsidTr="00A54757">
        <w:trPr>
          <w:cantSplit/>
          <w:trHeight w:val="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872C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A8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57" w:rsidTr="00A5475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A547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7" w:rsidRDefault="00A54757" w:rsidP="009A1D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54757" w:rsidTr="00A5475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54757" w:rsidTr="00A5475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Pr="00526AF5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Pr="00526AF5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57" w:rsidTr="00A5475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4757" w:rsidTr="00A54757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(предельно допустимая нагрузка):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54757" w:rsidRDefault="00A54757" w:rsidP="009A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D49" w:rsidRDefault="009A1D49" w:rsidP="009A1D49">
      <w:pPr>
        <w:pStyle w:val="a3"/>
        <w:jc w:val="left"/>
        <w:rPr>
          <w:sz w:val="28"/>
          <w:szCs w:val="28"/>
        </w:rPr>
      </w:pPr>
    </w:p>
    <w:p w:rsidR="009A1D49" w:rsidRDefault="009A1D49" w:rsidP="009A1D49">
      <w:pPr>
        <w:pStyle w:val="a3"/>
        <w:jc w:val="both"/>
        <w:rPr>
          <w:b/>
          <w:sz w:val="28"/>
          <w:szCs w:val="28"/>
        </w:rPr>
      </w:pPr>
    </w:p>
    <w:sectPr w:rsidR="009A1D49" w:rsidSect="00ED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63" w:rsidRDefault="006A1E63" w:rsidP="00B271E7">
      <w:pPr>
        <w:spacing w:after="0" w:line="240" w:lineRule="auto"/>
      </w:pPr>
      <w:r>
        <w:separator/>
      </w:r>
    </w:p>
  </w:endnote>
  <w:endnote w:type="continuationSeparator" w:id="0">
    <w:p w:rsidR="006A1E63" w:rsidRDefault="006A1E63" w:rsidP="00B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63" w:rsidRDefault="006A1E63" w:rsidP="00B271E7">
      <w:pPr>
        <w:spacing w:after="0" w:line="240" w:lineRule="auto"/>
      </w:pPr>
      <w:r>
        <w:separator/>
      </w:r>
    </w:p>
  </w:footnote>
  <w:footnote w:type="continuationSeparator" w:id="0">
    <w:p w:rsidR="006A1E63" w:rsidRDefault="006A1E63" w:rsidP="00B2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6A"/>
    <w:multiLevelType w:val="hybridMultilevel"/>
    <w:tmpl w:val="65F0324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BA"/>
    <w:multiLevelType w:val="hybridMultilevel"/>
    <w:tmpl w:val="9DF8B1A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607A"/>
    <w:multiLevelType w:val="hybridMultilevel"/>
    <w:tmpl w:val="F58820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4594"/>
    <w:multiLevelType w:val="hybridMultilevel"/>
    <w:tmpl w:val="135E65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13F6E"/>
    <w:multiLevelType w:val="hybridMultilevel"/>
    <w:tmpl w:val="4B5213FC"/>
    <w:lvl w:ilvl="0" w:tplc="2D1E401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D7AAE"/>
    <w:multiLevelType w:val="hybridMultilevel"/>
    <w:tmpl w:val="5C467CA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4A22"/>
    <w:multiLevelType w:val="hybridMultilevel"/>
    <w:tmpl w:val="781894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84728"/>
    <w:multiLevelType w:val="hybridMultilevel"/>
    <w:tmpl w:val="4012603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26453"/>
    <w:multiLevelType w:val="hybridMultilevel"/>
    <w:tmpl w:val="6EB8FD18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61655"/>
    <w:multiLevelType w:val="hybridMultilevel"/>
    <w:tmpl w:val="85626F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9C6"/>
    <w:multiLevelType w:val="hybridMultilevel"/>
    <w:tmpl w:val="C4463D58"/>
    <w:lvl w:ilvl="0" w:tplc="875C6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62A32"/>
    <w:multiLevelType w:val="hybridMultilevel"/>
    <w:tmpl w:val="F6387420"/>
    <w:lvl w:ilvl="0" w:tplc="A248205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62402"/>
    <w:multiLevelType w:val="hybridMultilevel"/>
    <w:tmpl w:val="56C2D3C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C40E8"/>
    <w:multiLevelType w:val="hybridMultilevel"/>
    <w:tmpl w:val="AEAED09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6DB8"/>
    <w:multiLevelType w:val="hybridMultilevel"/>
    <w:tmpl w:val="143E175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E340E"/>
    <w:multiLevelType w:val="hybridMultilevel"/>
    <w:tmpl w:val="C9BE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33FCB"/>
    <w:multiLevelType w:val="hybridMultilevel"/>
    <w:tmpl w:val="C2B055F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878DC"/>
    <w:multiLevelType w:val="hybridMultilevel"/>
    <w:tmpl w:val="CA16282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22142"/>
    <w:multiLevelType w:val="hybridMultilevel"/>
    <w:tmpl w:val="558A278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D46DC"/>
    <w:multiLevelType w:val="hybridMultilevel"/>
    <w:tmpl w:val="68FAA98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F47DB"/>
    <w:multiLevelType w:val="hybridMultilevel"/>
    <w:tmpl w:val="C3320650"/>
    <w:lvl w:ilvl="0" w:tplc="875C60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224C1"/>
    <w:multiLevelType w:val="hybridMultilevel"/>
    <w:tmpl w:val="71A4105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79E2"/>
    <w:multiLevelType w:val="hybridMultilevel"/>
    <w:tmpl w:val="C03EA8BA"/>
    <w:lvl w:ilvl="0" w:tplc="16F406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C1C56"/>
    <w:multiLevelType w:val="hybridMultilevel"/>
    <w:tmpl w:val="832EFA6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321D8"/>
    <w:multiLevelType w:val="hybridMultilevel"/>
    <w:tmpl w:val="41A260D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9358D"/>
    <w:multiLevelType w:val="hybridMultilevel"/>
    <w:tmpl w:val="55F0485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F6"/>
    <w:rsid w:val="00011163"/>
    <w:rsid w:val="00040225"/>
    <w:rsid w:val="000B2796"/>
    <w:rsid w:val="00123FF1"/>
    <w:rsid w:val="00144FC2"/>
    <w:rsid w:val="001E020D"/>
    <w:rsid w:val="00263620"/>
    <w:rsid w:val="002E08D4"/>
    <w:rsid w:val="002E106E"/>
    <w:rsid w:val="00356770"/>
    <w:rsid w:val="003B2341"/>
    <w:rsid w:val="003D0431"/>
    <w:rsid w:val="003F50E2"/>
    <w:rsid w:val="00431CA6"/>
    <w:rsid w:val="00434F5B"/>
    <w:rsid w:val="00446FFE"/>
    <w:rsid w:val="00480784"/>
    <w:rsid w:val="00482413"/>
    <w:rsid w:val="004A7F9F"/>
    <w:rsid w:val="004B47AD"/>
    <w:rsid w:val="004D30B5"/>
    <w:rsid w:val="005A0CE5"/>
    <w:rsid w:val="005A4E98"/>
    <w:rsid w:val="005C3B41"/>
    <w:rsid w:val="005C41D8"/>
    <w:rsid w:val="005E2FCC"/>
    <w:rsid w:val="005E5303"/>
    <w:rsid w:val="00624BE0"/>
    <w:rsid w:val="006606E2"/>
    <w:rsid w:val="006A1E63"/>
    <w:rsid w:val="00706BC1"/>
    <w:rsid w:val="007159BD"/>
    <w:rsid w:val="0072588E"/>
    <w:rsid w:val="007361E5"/>
    <w:rsid w:val="00756E28"/>
    <w:rsid w:val="00765CB0"/>
    <w:rsid w:val="007B26E9"/>
    <w:rsid w:val="00813D22"/>
    <w:rsid w:val="00833A59"/>
    <w:rsid w:val="00847C13"/>
    <w:rsid w:val="008748D2"/>
    <w:rsid w:val="008764C5"/>
    <w:rsid w:val="00892D56"/>
    <w:rsid w:val="009A1D49"/>
    <w:rsid w:val="009C5046"/>
    <w:rsid w:val="00A22EF6"/>
    <w:rsid w:val="00A41684"/>
    <w:rsid w:val="00A54757"/>
    <w:rsid w:val="00A778E5"/>
    <w:rsid w:val="00AA59E7"/>
    <w:rsid w:val="00AC3B99"/>
    <w:rsid w:val="00B22DF3"/>
    <w:rsid w:val="00B271E7"/>
    <w:rsid w:val="00B463CA"/>
    <w:rsid w:val="00BA4C59"/>
    <w:rsid w:val="00BA6825"/>
    <w:rsid w:val="00BD2679"/>
    <w:rsid w:val="00CA690F"/>
    <w:rsid w:val="00CB159B"/>
    <w:rsid w:val="00D45BEC"/>
    <w:rsid w:val="00D953AD"/>
    <w:rsid w:val="00DF42E5"/>
    <w:rsid w:val="00E00674"/>
    <w:rsid w:val="00E0194B"/>
    <w:rsid w:val="00E04678"/>
    <w:rsid w:val="00E16F8B"/>
    <w:rsid w:val="00E26F39"/>
    <w:rsid w:val="00E422F3"/>
    <w:rsid w:val="00E72399"/>
    <w:rsid w:val="00E86BAA"/>
    <w:rsid w:val="00ED7A6C"/>
    <w:rsid w:val="00F00132"/>
    <w:rsid w:val="00F74139"/>
    <w:rsid w:val="00FC041E"/>
    <w:rsid w:val="00FC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4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7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764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6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876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7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8764C5"/>
  </w:style>
  <w:style w:type="paragraph" w:customStyle="1" w:styleId="Zag1">
    <w:name w:val="Zag_1"/>
    <w:basedOn w:val="a"/>
    <w:rsid w:val="00D953A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D953AD"/>
  </w:style>
  <w:style w:type="paragraph" w:styleId="a9">
    <w:name w:val="footnote text"/>
    <w:basedOn w:val="a"/>
    <w:link w:val="aa"/>
    <w:uiPriority w:val="99"/>
    <w:unhideWhenUsed/>
    <w:rsid w:val="00B271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271E7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271E7"/>
    <w:rPr>
      <w:vertAlign w:val="superscript"/>
    </w:rPr>
  </w:style>
  <w:style w:type="table" w:styleId="ac">
    <w:name w:val="Table Grid"/>
    <w:basedOn w:val="a1"/>
    <w:rsid w:val="0014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D26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38FB-06E7-47DC-B300-3AAFC9E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22</cp:revision>
  <dcterms:created xsi:type="dcterms:W3CDTF">2019-07-01T05:07:00Z</dcterms:created>
  <dcterms:modified xsi:type="dcterms:W3CDTF">2019-09-14T05:59:00Z</dcterms:modified>
</cp:coreProperties>
</file>