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DB" w:rsidRPr="00023573" w:rsidRDefault="00FD08DB" w:rsidP="00FD08DB">
      <w:pPr>
        <w:shd w:val="clear" w:color="auto" w:fill="FFFFFF"/>
        <w:spacing w:before="100" w:beforeAutospacing="1"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573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лицея в соответствии с имеющимся социальным заказом.</w:t>
      </w:r>
    </w:p>
    <w:p w:rsidR="00FD08DB" w:rsidRPr="00487F7F" w:rsidRDefault="00FD08DB" w:rsidP="00FD08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Социальный заказ на образование в лицее складывается из следующего:</w:t>
      </w:r>
    </w:p>
    <w:p w:rsidR="00FD08DB" w:rsidRPr="00487F7F" w:rsidRDefault="00FD08DB" w:rsidP="00FD08D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государственного заказа, который определяется федеральным государственным образовательным стандартом,  государственным образовательным стандартом, социальным запросом Саратовской области и Советского муниципального района;</w:t>
      </w:r>
    </w:p>
    <w:p w:rsidR="00FD08DB" w:rsidRPr="00487F7F" w:rsidRDefault="00FD08DB" w:rsidP="00FD08D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:rsidR="00FD08DB" w:rsidRPr="00487F7F" w:rsidRDefault="00FD08DB" w:rsidP="00FD08D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ожиданий родителей;</w:t>
      </w:r>
    </w:p>
    <w:p w:rsidR="00FD08DB" w:rsidRPr="00487F7F" w:rsidRDefault="00FD08DB" w:rsidP="00FD08D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профессионально-педагогической потребности  и возможностей педагогов лицея;</w:t>
      </w:r>
    </w:p>
    <w:p w:rsidR="00FD08DB" w:rsidRPr="00487F7F" w:rsidRDefault="00FD08DB" w:rsidP="00FD08D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требований и ожиданий образовательных учреждений профессионального образования.</w:t>
      </w:r>
    </w:p>
    <w:p w:rsidR="00FD08DB" w:rsidRPr="00487F7F" w:rsidRDefault="00FD08DB" w:rsidP="00FD08D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заказ лицею формируется   в соответствии с потребностями нашего района и  учитывает более широкий социальный заказ Саратовской области. Выпускники лицея поступают в учебные заведения  высшего профессионального образования Саратова, Санкт-Петербурга, Москвы, Воронежа. </w:t>
      </w:r>
    </w:p>
    <w:p w:rsidR="00FD08DB" w:rsidRPr="00487F7F" w:rsidRDefault="00FD08DB" w:rsidP="00FD08D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Учитывая потребности рынка труда, в лицее развивается профильное обучение и более 90% выпускников продолжают свое обучение после 11 класса в соответствии с профилем.</w:t>
      </w:r>
    </w:p>
    <w:p w:rsidR="00FD08DB" w:rsidRPr="00550D46" w:rsidRDefault="00FD08DB" w:rsidP="00FD0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Родители </w:t>
      </w:r>
      <w:proofErr w:type="gramStart"/>
      <w:r w:rsidRPr="00550D4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5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хотят, чтобы лицей:</w:t>
      </w:r>
    </w:p>
    <w:p w:rsidR="00FD08DB" w:rsidRPr="00487F7F" w:rsidRDefault="00FD08DB" w:rsidP="00FD08D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обес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печил возможность получения ребенком качествен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основного общего и среднего общего  образования;</w:t>
      </w:r>
    </w:p>
    <w:p w:rsidR="00FD08DB" w:rsidRPr="00487F7F" w:rsidRDefault="00FD08DB" w:rsidP="00FD08D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осуществлял работу с позиции личностно-ориентированного обучения, создавая тем самым наилучшие условия для развития и максимальной </w:t>
      </w:r>
      <w:proofErr w:type="gramStart"/>
      <w:r w:rsidRPr="00487F7F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487F7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настоящем и будущем;</w:t>
      </w:r>
    </w:p>
    <w:p w:rsidR="00FD08DB" w:rsidRPr="00487F7F" w:rsidRDefault="00FD08DB" w:rsidP="00FD08D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качественную подготовку школьников к поступ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лению в учреждения высшего профессионального образования;</w:t>
      </w:r>
    </w:p>
    <w:p w:rsidR="00FD08DB" w:rsidRPr="00487F7F" w:rsidRDefault="00FD08DB" w:rsidP="00FD0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создавал  условия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7F7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87F7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08DB" w:rsidRPr="00487F7F" w:rsidRDefault="00FD08DB" w:rsidP="00FD08D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удовлетворения интересов и развития разно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образных способностей школьников;</w:t>
      </w:r>
    </w:p>
    <w:p w:rsidR="00FD08DB" w:rsidRPr="00487F7F" w:rsidRDefault="00FD08DB" w:rsidP="00FD08D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формирования информационной грамотности и овладения современными информационными технологиями;</w:t>
      </w:r>
    </w:p>
    <w:p w:rsidR="00FD08DB" w:rsidRPr="00487F7F" w:rsidRDefault="00FD08DB" w:rsidP="00FD08D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сохранения и укрепления здоровья детей.</w:t>
      </w:r>
    </w:p>
    <w:p w:rsidR="00FD08DB" w:rsidRPr="00487F7F" w:rsidRDefault="00FD08DB" w:rsidP="00FD0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7F7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7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бучающиеся</w:t>
      </w:r>
      <w:proofErr w:type="gramEnd"/>
      <w:r w:rsidRPr="00487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хотят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t>, чтобы в лицее:</w:t>
      </w:r>
    </w:p>
    <w:p w:rsidR="00FD08DB" w:rsidRPr="00487F7F" w:rsidRDefault="00FD08DB" w:rsidP="00FD08D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было интересно учиться;</w:t>
      </w:r>
    </w:p>
    <w:p w:rsidR="00FD08DB" w:rsidRPr="00487F7F" w:rsidRDefault="00FD08DB" w:rsidP="00FD08D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имелись комфортные психолого-педагогиче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ские и материальные условия для успешной учебной деятельности, общения, самореализации;</w:t>
      </w:r>
    </w:p>
    <w:p w:rsidR="00FD08DB" w:rsidRPr="00487F7F" w:rsidRDefault="00FD08DB" w:rsidP="00FD08D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была возможность получить качественное сред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нее образование;</w:t>
      </w:r>
    </w:p>
    <w:p w:rsidR="00FD08DB" w:rsidRPr="00487F7F" w:rsidRDefault="00FD08DB" w:rsidP="00FD08D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имелись условия для освоения современных информационных технологий.</w:t>
      </w:r>
    </w:p>
    <w:p w:rsidR="00FD08DB" w:rsidRPr="00487F7F" w:rsidRDefault="00FD08DB" w:rsidP="00FD0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 ожидают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08DB" w:rsidRPr="00487F7F" w:rsidRDefault="00FD08DB" w:rsidP="00FD08D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создания в лицее комфортных психолого-педагогических и материальных условий для осуществ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профессиональной деятельности;</w:t>
      </w:r>
    </w:p>
    <w:p w:rsidR="00FD08DB" w:rsidRPr="00487F7F" w:rsidRDefault="00FD08DB" w:rsidP="00FD08D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улучшения материально-технического обеспе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образовательного процесса;</w:t>
      </w:r>
    </w:p>
    <w:p w:rsidR="00FD08DB" w:rsidRDefault="00FD08DB" w:rsidP="00FD08D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F7F">
        <w:rPr>
          <w:rFonts w:ascii="Times New Roman" w:hAnsi="Times New Roman" w:cs="Times New Roman"/>
          <w:sz w:val="24"/>
          <w:szCs w:val="24"/>
          <w:lang w:eastAsia="ru-RU"/>
        </w:rPr>
        <w:t>создания условий для творческой самореали</w:t>
      </w:r>
      <w:r w:rsidRPr="00487F7F">
        <w:rPr>
          <w:rFonts w:ascii="Times New Roman" w:hAnsi="Times New Roman" w:cs="Times New Roman"/>
          <w:sz w:val="24"/>
          <w:szCs w:val="24"/>
          <w:lang w:eastAsia="ru-RU"/>
        </w:rPr>
        <w:softHyphen/>
        <w:t>зации в профессиональной деятельности.</w:t>
      </w:r>
    </w:p>
    <w:p w:rsidR="00FD08DB" w:rsidRPr="001F43D3" w:rsidRDefault="00FD08DB" w:rsidP="00FD0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D3">
        <w:rPr>
          <w:rFonts w:ascii="Times New Roman" w:hAnsi="Times New Roman" w:cs="Times New Roman"/>
          <w:sz w:val="24"/>
          <w:szCs w:val="24"/>
        </w:rPr>
        <w:t>Приоритетными в деятельности лицея в соответствии с имеющимся социальным заказом являются следующие направления:</w:t>
      </w:r>
    </w:p>
    <w:p w:rsidR="00FD08DB" w:rsidRPr="001F43D3" w:rsidRDefault="00FD08DB" w:rsidP="00FD08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3D3">
        <w:rPr>
          <w:rFonts w:ascii="Times New Roman" w:hAnsi="Times New Roman" w:cs="Times New Roman"/>
          <w:sz w:val="24"/>
          <w:szCs w:val="24"/>
          <w:lang w:eastAsia="ru-RU"/>
        </w:rPr>
        <w:t>развитие кадрового потенциала,</w:t>
      </w:r>
    </w:p>
    <w:p w:rsidR="00FD08DB" w:rsidRPr="001F43D3" w:rsidRDefault="00FD08DB" w:rsidP="00FD08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3D3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внутренней </w:t>
      </w:r>
      <w:r w:rsidRPr="001F43D3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оценки деятельности </w:t>
      </w:r>
      <w:proofErr w:type="gramStart"/>
      <w:r w:rsidRPr="001F43D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43D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08DB" w:rsidRPr="001F43D3" w:rsidRDefault="00FD08DB" w:rsidP="00FD08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3D3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дистанционного обучения,</w:t>
      </w:r>
    </w:p>
    <w:p w:rsidR="00FD08DB" w:rsidRDefault="00FD08DB" w:rsidP="00FD08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8D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социальной состоятельности </w:t>
      </w:r>
      <w:proofErr w:type="gramStart"/>
      <w:r w:rsidRPr="00FD08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08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D08DB" w:rsidRPr="00FD08DB" w:rsidRDefault="00FD08DB" w:rsidP="00FD08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8DB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здоровья лицеистов.</w:t>
      </w:r>
    </w:p>
    <w:p w:rsidR="00C81C7B" w:rsidRDefault="00C81C7B" w:rsidP="00FD08DB">
      <w:pPr>
        <w:ind w:firstLine="284"/>
      </w:pPr>
    </w:p>
    <w:sectPr w:rsidR="00C81C7B" w:rsidSect="00FD0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00"/>
    <w:multiLevelType w:val="hybridMultilevel"/>
    <w:tmpl w:val="8D4C30C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2E18"/>
    <w:multiLevelType w:val="multilevel"/>
    <w:tmpl w:val="FE9C3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D44F70"/>
    <w:multiLevelType w:val="multilevel"/>
    <w:tmpl w:val="837A7B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E22285"/>
    <w:multiLevelType w:val="multilevel"/>
    <w:tmpl w:val="E3A49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E05CAB"/>
    <w:multiLevelType w:val="multilevel"/>
    <w:tmpl w:val="9690B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4A024AE"/>
    <w:multiLevelType w:val="multilevel"/>
    <w:tmpl w:val="ADBCA2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DB"/>
    <w:rsid w:val="00C81C7B"/>
    <w:rsid w:val="00FD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>Школа №2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Е.Ю.</dc:creator>
  <cp:keywords/>
  <dc:description/>
  <cp:lastModifiedBy>Миткевич Е.Ю.</cp:lastModifiedBy>
  <cp:revision>1</cp:revision>
  <dcterms:created xsi:type="dcterms:W3CDTF">2014-12-20T06:36:00Z</dcterms:created>
  <dcterms:modified xsi:type="dcterms:W3CDTF">2014-12-20T06:37:00Z</dcterms:modified>
</cp:coreProperties>
</file>