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1F" w:rsidRPr="00B668D1" w:rsidRDefault="00CE4C1F" w:rsidP="00CE4C1F">
      <w:pPr>
        <w:pStyle w:val="a3"/>
        <w:tabs>
          <w:tab w:val="left" w:pos="709"/>
        </w:tabs>
        <w:spacing w:after="0" w:line="240" w:lineRule="auto"/>
        <w:ind w:left="0"/>
        <w:jc w:val="center"/>
        <w:rPr>
          <w:rFonts w:ascii="Times New Roman" w:hAnsi="Times New Roman" w:cs="Times New Roman"/>
          <w:b/>
          <w:sz w:val="24"/>
          <w:szCs w:val="24"/>
        </w:rPr>
      </w:pPr>
      <w:r w:rsidRPr="00B668D1">
        <w:rPr>
          <w:rFonts w:ascii="Times New Roman" w:hAnsi="Times New Roman" w:cs="Times New Roman"/>
          <w:b/>
          <w:sz w:val="24"/>
          <w:szCs w:val="24"/>
        </w:rPr>
        <w:t>Подготовка к государственной итоговой аттестации в 2015 году: управленческий аспект. – Миткевич Е. Ю., директор лицея.</w:t>
      </w:r>
    </w:p>
    <w:p w:rsidR="00CE4C1F" w:rsidRDefault="00CE4C1F" w:rsidP="00CE4C1F">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Начну с изменений в проведении ГИА в 2015 году.</w:t>
      </w:r>
    </w:p>
    <w:p w:rsidR="00CE4C1F" w:rsidRPr="0002694A" w:rsidRDefault="00CE4C1F" w:rsidP="00CE4C1F">
      <w:pPr>
        <w:spacing w:after="0" w:line="240" w:lineRule="auto"/>
        <w:ind w:firstLine="709"/>
        <w:jc w:val="both"/>
        <w:rPr>
          <w:rFonts w:ascii="Times New Roman" w:hAnsi="Times New Roman" w:cs="Times New Roman"/>
          <w:sz w:val="24"/>
          <w:szCs w:val="24"/>
        </w:rPr>
      </w:pPr>
      <w:r w:rsidRPr="0002694A">
        <w:rPr>
          <w:rFonts w:ascii="Times New Roman" w:hAnsi="Times New Roman" w:cs="Times New Roman"/>
          <w:iCs/>
          <w:sz w:val="24"/>
          <w:szCs w:val="24"/>
        </w:rPr>
        <w:t>Обратимся к реалиям нашей школьной жизни.</w:t>
      </w:r>
    </w:p>
    <w:p w:rsidR="00CE4C1F" w:rsidRPr="0002694A" w:rsidRDefault="00CE4C1F" w:rsidP="00CE4C1F">
      <w:pPr>
        <w:spacing w:after="0" w:line="240" w:lineRule="auto"/>
        <w:ind w:firstLine="709"/>
        <w:jc w:val="both"/>
        <w:rPr>
          <w:rFonts w:ascii="Times New Roman" w:hAnsi="Times New Roman" w:cs="Times New Roman"/>
          <w:sz w:val="24"/>
          <w:szCs w:val="24"/>
          <w:lang w:eastAsia="ru-RU"/>
        </w:rPr>
      </w:pPr>
      <w:r w:rsidRPr="0002694A">
        <w:rPr>
          <w:rFonts w:ascii="Times New Roman" w:eastAsia="Times New Roman" w:hAnsi="Times New Roman" w:cs="Times New Roman"/>
          <w:bCs/>
          <w:sz w:val="24"/>
          <w:szCs w:val="24"/>
          <w:lang w:eastAsia="ru-RU"/>
        </w:rPr>
        <w:t xml:space="preserve">В последнее время все мы, в той или иной мере, сталкиваемся с проблемой снижения мотивации школьников к получению качественного образования. Казалось бы, всем понятны цели:  детям,  их родителям (получение качественного образования), учителю, </w:t>
      </w:r>
      <w:r>
        <w:rPr>
          <w:rFonts w:ascii="Times New Roman" w:eastAsia="Times New Roman" w:hAnsi="Times New Roman" w:cs="Times New Roman"/>
          <w:bCs/>
          <w:sz w:val="24"/>
          <w:szCs w:val="24"/>
          <w:lang w:eastAsia="ru-RU"/>
        </w:rPr>
        <w:t>лицею</w:t>
      </w:r>
      <w:r w:rsidRPr="0002694A">
        <w:rPr>
          <w:rFonts w:ascii="Times New Roman" w:eastAsia="Times New Roman" w:hAnsi="Times New Roman" w:cs="Times New Roman"/>
          <w:bCs/>
          <w:sz w:val="24"/>
          <w:szCs w:val="24"/>
          <w:lang w:eastAsia="ru-RU"/>
        </w:rPr>
        <w:t xml:space="preserve"> в целом: дать качественные знания. Однако </w:t>
      </w:r>
      <w:r w:rsidRPr="0002694A">
        <w:rPr>
          <w:rFonts w:ascii="Times New Roman" w:hAnsi="Times New Roman" w:cs="Times New Roman"/>
          <w:sz w:val="24"/>
          <w:szCs w:val="24"/>
          <w:lang w:eastAsia="ru-RU"/>
        </w:rPr>
        <w:t>часть школьников заинтересованы в знаниях, интенсивно учатся, знания для них имеют высокую ценность,  а для  других детей, наоборот, образование, знания теряют ценность; в их представлении можно хорошо устроиться в жизни, не обладая специальными познаниями.</w:t>
      </w:r>
    </w:p>
    <w:p w:rsidR="00CE4C1F" w:rsidRPr="0002694A" w:rsidRDefault="00CE4C1F" w:rsidP="00CE4C1F">
      <w:pPr>
        <w:spacing w:after="0" w:line="240" w:lineRule="auto"/>
        <w:ind w:firstLine="709"/>
        <w:jc w:val="both"/>
        <w:rPr>
          <w:rFonts w:ascii="Times New Roman" w:hAnsi="Times New Roman" w:cs="Times New Roman"/>
          <w:sz w:val="24"/>
          <w:szCs w:val="24"/>
          <w:lang w:eastAsia="ru-RU"/>
        </w:rPr>
      </w:pPr>
      <w:r w:rsidRPr="0002694A">
        <w:rPr>
          <w:rFonts w:ascii="Times New Roman" w:hAnsi="Times New Roman" w:cs="Times New Roman"/>
          <w:sz w:val="24"/>
          <w:szCs w:val="24"/>
          <w:lang w:eastAsia="ru-RU"/>
        </w:rPr>
        <w:t xml:space="preserve">   В этих условиях нам необходимо выяснить, в чем истоки этой проблемы.</w:t>
      </w:r>
    </w:p>
    <w:p w:rsidR="00CE4C1F" w:rsidRPr="0002694A" w:rsidRDefault="00CE4C1F" w:rsidP="00CE4C1F">
      <w:pPr>
        <w:spacing w:after="0" w:line="240" w:lineRule="auto"/>
        <w:ind w:firstLine="709"/>
        <w:jc w:val="both"/>
        <w:rPr>
          <w:rFonts w:ascii="Times New Roman" w:hAnsi="Times New Roman" w:cs="Times New Roman"/>
          <w:sz w:val="24"/>
          <w:szCs w:val="24"/>
          <w:lang w:eastAsia="ru-RU"/>
        </w:rPr>
      </w:pPr>
      <w:r w:rsidRPr="0002694A">
        <w:rPr>
          <w:rFonts w:ascii="Times New Roman" w:hAnsi="Times New Roman" w:cs="Times New Roman"/>
          <w:sz w:val="24"/>
          <w:szCs w:val="24"/>
          <w:lang w:eastAsia="ru-RU"/>
        </w:rPr>
        <w:t xml:space="preserve">   Что мы видим?</w:t>
      </w:r>
    </w:p>
    <w:p w:rsidR="00CE4C1F" w:rsidRPr="0002694A" w:rsidRDefault="00CE4C1F" w:rsidP="00CE4C1F">
      <w:pPr>
        <w:pStyle w:val="a3"/>
        <w:numPr>
          <w:ilvl w:val="0"/>
          <w:numId w:val="1"/>
        </w:numPr>
        <w:spacing w:after="0" w:line="240" w:lineRule="auto"/>
        <w:ind w:left="0" w:firstLine="709"/>
        <w:jc w:val="both"/>
        <w:rPr>
          <w:rFonts w:ascii="Times New Roman" w:hAnsi="Times New Roman" w:cs="Times New Roman"/>
          <w:sz w:val="24"/>
          <w:szCs w:val="24"/>
          <w:lang w:eastAsia="ru-RU"/>
        </w:rPr>
      </w:pPr>
      <w:r w:rsidRPr="0002694A">
        <w:rPr>
          <w:rFonts w:ascii="Times New Roman" w:hAnsi="Times New Roman" w:cs="Times New Roman"/>
          <w:sz w:val="24"/>
          <w:szCs w:val="24"/>
          <w:lang w:eastAsia="ru-RU"/>
        </w:rPr>
        <w:t xml:space="preserve">Изменился современный школьник. Это дети </w:t>
      </w:r>
      <w:proofErr w:type="spellStart"/>
      <w:r w:rsidRPr="0002694A">
        <w:rPr>
          <w:rFonts w:ascii="Times New Roman" w:hAnsi="Times New Roman" w:cs="Times New Roman"/>
          <w:sz w:val="24"/>
          <w:szCs w:val="24"/>
          <w:lang w:eastAsia="ru-RU"/>
        </w:rPr>
        <w:t>мультимедийных</w:t>
      </w:r>
      <w:proofErr w:type="spellEnd"/>
      <w:r w:rsidRPr="0002694A">
        <w:rPr>
          <w:rFonts w:ascii="Times New Roman" w:hAnsi="Times New Roman" w:cs="Times New Roman"/>
          <w:sz w:val="24"/>
          <w:szCs w:val="24"/>
          <w:lang w:eastAsia="ru-RU"/>
        </w:rPr>
        <w:t xml:space="preserve"> технологий, у которых меньше человеческой коммуникации, больше техногенной; они нетерпеливые, сосредоточенные в основном на краткосрочных целях, ориентированные скорее на потребление, быстро взрослеющие.</w:t>
      </w:r>
    </w:p>
    <w:p w:rsidR="00CE4C1F" w:rsidRDefault="00CE4C1F" w:rsidP="00CE4C1F">
      <w:pPr>
        <w:pStyle w:val="a3"/>
        <w:numPr>
          <w:ilvl w:val="0"/>
          <w:numId w:val="1"/>
        </w:numPr>
        <w:spacing w:after="0" w:line="240" w:lineRule="auto"/>
        <w:ind w:left="0" w:firstLine="709"/>
        <w:jc w:val="both"/>
        <w:rPr>
          <w:rFonts w:ascii="Times New Roman" w:hAnsi="Times New Roman" w:cs="Times New Roman"/>
          <w:sz w:val="24"/>
          <w:szCs w:val="24"/>
          <w:lang w:eastAsia="ru-RU"/>
        </w:rPr>
      </w:pPr>
      <w:r w:rsidRPr="0002694A">
        <w:rPr>
          <w:rFonts w:ascii="Times New Roman" w:hAnsi="Times New Roman" w:cs="Times New Roman"/>
          <w:sz w:val="24"/>
          <w:szCs w:val="24"/>
          <w:lang w:eastAsia="ru-RU"/>
        </w:rPr>
        <w:t>Изменился ли в этих условиях учитель? Если брать шире, готов ли учитель к изменениям?</w:t>
      </w:r>
    </w:p>
    <w:p w:rsidR="00CE4C1F" w:rsidRPr="0002694A" w:rsidRDefault="00CE4C1F" w:rsidP="00CE4C1F">
      <w:pPr>
        <w:pStyle w:val="a3"/>
        <w:spacing w:after="0" w:line="240" w:lineRule="auto"/>
        <w:ind w:left="0" w:firstLine="709"/>
        <w:jc w:val="both"/>
        <w:rPr>
          <w:rFonts w:ascii="Times New Roman" w:hAnsi="Times New Roman" w:cs="Times New Roman"/>
          <w:sz w:val="24"/>
          <w:szCs w:val="24"/>
          <w:lang w:eastAsia="ru-RU"/>
        </w:rPr>
      </w:pPr>
      <w:r w:rsidRPr="0002694A">
        <w:rPr>
          <w:rFonts w:ascii="Times New Roman" w:hAnsi="Times New Roman" w:cs="Times New Roman"/>
          <w:sz w:val="24"/>
          <w:szCs w:val="24"/>
          <w:lang w:eastAsia="ru-RU"/>
        </w:rPr>
        <w:t>Не случайно, в Законе об образовании в Российской Федерации, Кодексе профессиональной этики формулируются новые требования к учителю.</w:t>
      </w:r>
    </w:p>
    <w:p w:rsidR="00CE4C1F" w:rsidRPr="0002694A" w:rsidRDefault="00CE4C1F" w:rsidP="00CE4C1F">
      <w:pPr>
        <w:spacing w:after="0" w:line="240" w:lineRule="auto"/>
        <w:ind w:firstLine="709"/>
        <w:rPr>
          <w:rFonts w:ascii="Times New Roman" w:hAnsi="Times New Roman" w:cs="Times New Roman"/>
          <w:b/>
          <w:sz w:val="24"/>
          <w:szCs w:val="24"/>
          <w:u w:val="single"/>
        </w:rPr>
      </w:pPr>
      <w:r w:rsidRPr="0002694A">
        <w:rPr>
          <w:rFonts w:ascii="Times New Roman" w:hAnsi="Times New Roman" w:cs="Times New Roman"/>
          <w:b/>
          <w:sz w:val="24"/>
          <w:szCs w:val="24"/>
          <w:u w:val="single"/>
          <w:lang w:eastAsia="ru-RU"/>
        </w:rPr>
        <w:t>И</w:t>
      </w:r>
      <w:r w:rsidRPr="0002694A">
        <w:rPr>
          <w:rFonts w:ascii="Times New Roman" w:hAnsi="Times New Roman" w:cs="Times New Roman"/>
          <w:b/>
          <w:sz w:val="24"/>
          <w:szCs w:val="24"/>
          <w:u w:val="single"/>
        </w:rPr>
        <w:t>з «Кодекса профессиональной этики педагогических работников»</w:t>
      </w:r>
    </w:p>
    <w:p w:rsidR="00CE4C1F" w:rsidRPr="0002694A" w:rsidRDefault="00CE4C1F" w:rsidP="00CE4C1F">
      <w:pPr>
        <w:spacing w:after="0" w:line="240" w:lineRule="auto"/>
        <w:ind w:firstLine="709"/>
        <w:jc w:val="both"/>
        <w:rPr>
          <w:rFonts w:ascii="Times New Roman" w:hAnsi="Times New Roman" w:cs="Times New Roman"/>
          <w:sz w:val="24"/>
          <w:szCs w:val="24"/>
        </w:rPr>
      </w:pPr>
      <w:r w:rsidRPr="0002694A">
        <w:rPr>
          <w:rFonts w:ascii="Times New Roman" w:hAnsi="Times New Roman" w:cs="Times New Roman"/>
          <w:b/>
          <w:sz w:val="24"/>
          <w:szCs w:val="24"/>
        </w:rPr>
        <w:t>3.9.</w:t>
      </w:r>
      <w:r w:rsidRPr="0002694A">
        <w:rPr>
          <w:rFonts w:ascii="Times New Roman" w:hAnsi="Times New Roman" w:cs="Times New Roman"/>
          <w:sz w:val="24"/>
          <w:szCs w:val="24"/>
        </w:rPr>
        <w:t xml:space="preserve"> </w:t>
      </w:r>
      <w:proofErr w:type="gramStart"/>
      <w:r w:rsidRPr="0002694A">
        <w:rPr>
          <w:rFonts w:ascii="Times New Roman" w:hAnsi="Times New Roman" w:cs="Times New Roman"/>
          <w:sz w:val="24"/>
          <w:szCs w:val="24"/>
        </w:rPr>
        <w:t>Педагогический работник стремится к повышению положительной учебно-познавательной мотивации у обучающихся, к  укреплению у них веры в собственные силы, развивает у них познавательную активность, самостоятельность, инициативу, творческие способности, формирует гражданскую позицию, способность к труду, культуру здорового и безопасного образа жизни.</w:t>
      </w:r>
      <w:proofErr w:type="gramEnd"/>
    </w:p>
    <w:p w:rsidR="00CE4C1F" w:rsidRPr="0002694A" w:rsidRDefault="00CE4C1F" w:rsidP="00CE4C1F">
      <w:pPr>
        <w:spacing w:after="0" w:line="240" w:lineRule="auto"/>
        <w:ind w:firstLine="709"/>
        <w:jc w:val="both"/>
        <w:rPr>
          <w:rFonts w:ascii="Times New Roman" w:hAnsi="Times New Roman" w:cs="Times New Roman"/>
          <w:sz w:val="24"/>
          <w:szCs w:val="24"/>
        </w:rPr>
      </w:pPr>
      <w:r w:rsidRPr="0002694A">
        <w:rPr>
          <w:rFonts w:ascii="Times New Roman" w:hAnsi="Times New Roman" w:cs="Times New Roman"/>
          <w:b/>
          <w:sz w:val="24"/>
          <w:szCs w:val="24"/>
        </w:rPr>
        <w:t>3.10.</w:t>
      </w:r>
      <w:r w:rsidRPr="0002694A">
        <w:rPr>
          <w:rFonts w:ascii="Times New Roman" w:hAnsi="Times New Roman" w:cs="Times New Roman"/>
          <w:sz w:val="24"/>
          <w:szCs w:val="24"/>
        </w:rPr>
        <w:t xml:space="preserve"> В своей профессиональной деятельности педагогический работник:</w:t>
      </w:r>
    </w:p>
    <w:p w:rsidR="00CE4C1F" w:rsidRPr="0002694A" w:rsidRDefault="00CE4C1F" w:rsidP="00CE4C1F">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02694A">
        <w:rPr>
          <w:rFonts w:ascii="Times New Roman" w:hAnsi="Times New Roman" w:cs="Times New Roman"/>
          <w:sz w:val="24"/>
          <w:szCs w:val="24"/>
        </w:rPr>
        <w:t>учитывает особенности психофизического развития обучающихся и состояние их здоровья;</w:t>
      </w:r>
    </w:p>
    <w:p w:rsidR="00CE4C1F" w:rsidRPr="0002694A" w:rsidRDefault="00CE4C1F" w:rsidP="00CE4C1F">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02694A">
        <w:rPr>
          <w:rFonts w:ascii="Times New Roman" w:hAnsi="Times New Roman" w:cs="Times New Roman"/>
          <w:sz w:val="24"/>
          <w:szCs w:val="24"/>
        </w:rPr>
        <w:t>применяет педагогически обоснованные и обеспечивающие высокое качество образования формы, методы обучения и воспитания;</w:t>
      </w:r>
    </w:p>
    <w:p w:rsidR="00CE4C1F" w:rsidRPr="0002694A" w:rsidRDefault="00CE4C1F" w:rsidP="00CE4C1F">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02694A">
        <w:rPr>
          <w:rFonts w:ascii="Times New Roman" w:hAnsi="Times New Roman" w:cs="Times New Roman"/>
          <w:sz w:val="24"/>
          <w:szCs w:val="24"/>
        </w:rPr>
        <w:t>соблюдает специальные условия, необходимые для получения образования лицами с ограниченными возможностями здоровья.</w:t>
      </w:r>
    </w:p>
    <w:p w:rsidR="00CE4C1F" w:rsidRPr="0002694A" w:rsidRDefault="00CE4C1F" w:rsidP="00CE4C1F">
      <w:pPr>
        <w:pStyle w:val="a3"/>
        <w:numPr>
          <w:ilvl w:val="0"/>
          <w:numId w:val="1"/>
        </w:numPr>
        <w:spacing w:after="0" w:line="240" w:lineRule="auto"/>
        <w:ind w:left="0" w:firstLine="709"/>
        <w:jc w:val="both"/>
        <w:rPr>
          <w:rFonts w:ascii="Times New Roman" w:hAnsi="Times New Roman" w:cs="Times New Roman"/>
          <w:sz w:val="24"/>
          <w:szCs w:val="24"/>
          <w:lang w:eastAsia="ru-RU"/>
        </w:rPr>
      </w:pPr>
      <w:r w:rsidRPr="0002694A">
        <w:rPr>
          <w:rFonts w:ascii="Times New Roman" w:hAnsi="Times New Roman" w:cs="Times New Roman"/>
          <w:sz w:val="24"/>
          <w:szCs w:val="24"/>
          <w:lang w:eastAsia="ru-RU"/>
        </w:rPr>
        <w:t>Следующий важный момент: меняется роль семьи, становятся более острыми психологические проблемы взаимоотношений между родителями и детьми, наблюдается мировоззренческий разрыв с родителями, жизненные принципы старших становятся неактуальными для молодежи.</w:t>
      </w:r>
    </w:p>
    <w:p w:rsidR="00CE4C1F" w:rsidRPr="0002694A" w:rsidRDefault="00CE4C1F" w:rsidP="00CE4C1F">
      <w:pPr>
        <w:pStyle w:val="a3"/>
        <w:spacing w:after="0" w:line="240" w:lineRule="auto"/>
        <w:ind w:left="0" w:firstLine="709"/>
        <w:jc w:val="both"/>
        <w:rPr>
          <w:rFonts w:ascii="Times New Roman" w:hAnsi="Times New Roman" w:cs="Times New Roman"/>
          <w:sz w:val="24"/>
          <w:szCs w:val="24"/>
          <w:lang w:eastAsia="ru-RU"/>
        </w:rPr>
      </w:pPr>
      <w:r w:rsidRPr="0002694A">
        <w:rPr>
          <w:rFonts w:ascii="Times New Roman" w:hAnsi="Times New Roman" w:cs="Times New Roman"/>
          <w:sz w:val="24"/>
          <w:szCs w:val="24"/>
          <w:lang w:eastAsia="ru-RU"/>
        </w:rPr>
        <w:t>Кроме того, дети нередко являются свидетелями разговоров взрослых, что хорошая учеба не есть залог успеха в жизни, что многие предметы – «лишние», «ненужные», что учитель не всегда может хорошо и доходчиво объяснить связь теории с реальной жизнью. Если родители ребенка так думают, вряд ли их ребенок будет хорошо учиться и стремиться к знаниям.</w:t>
      </w:r>
    </w:p>
    <w:p w:rsidR="00CE4C1F" w:rsidRDefault="00CE4C1F" w:rsidP="00CE4C1F">
      <w:pPr>
        <w:spacing w:after="0" w:line="240" w:lineRule="auto"/>
        <w:ind w:firstLine="709"/>
        <w:jc w:val="both"/>
        <w:rPr>
          <w:rFonts w:ascii="Times New Roman" w:hAnsi="Times New Roman" w:cs="Times New Roman"/>
          <w:sz w:val="24"/>
          <w:szCs w:val="24"/>
          <w:lang w:eastAsia="ru-RU"/>
        </w:rPr>
      </w:pPr>
      <w:r w:rsidRPr="005B4BF1">
        <w:rPr>
          <w:rFonts w:ascii="Times New Roman" w:hAnsi="Times New Roman" w:cs="Times New Roman"/>
          <w:sz w:val="24"/>
          <w:szCs w:val="24"/>
          <w:lang w:eastAsia="ru-RU"/>
        </w:rPr>
        <w:t xml:space="preserve">Мы, педагоги, понимаем, что успешное обучение без мотивации невозможно, поэтому находимся в постоянном поиске новых методов, приемов и технологий обучения, адекватных задачам и ожидаемому результату. </w:t>
      </w:r>
      <w:r>
        <w:rPr>
          <w:rFonts w:ascii="Times New Roman" w:hAnsi="Times New Roman" w:cs="Times New Roman"/>
          <w:sz w:val="24"/>
          <w:szCs w:val="24"/>
          <w:lang w:eastAsia="ru-RU"/>
        </w:rPr>
        <w:t>Хотелось бы, чтобы это понимали все участники образовательного процесса: обучающиеся, родители.</w:t>
      </w:r>
    </w:p>
    <w:p w:rsidR="00CE4C1F" w:rsidRPr="00F83D3E" w:rsidRDefault="00CE4C1F" w:rsidP="00CE4C1F">
      <w:pPr>
        <w:spacing w:after="0" w:line="240" w:lineRule="auto"/>
        <w:ind w:firstLine="709"/>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 xml:space="preserve">Успех государственной итоговой аттестации в значительной степени определяется всем предыдущим периодом обучения и во многом зависит от его завершающего этапа, когда учебные достижения соотносятся с ожиданиями, интересами, склонностями, уточняются намерения и дальнейшие жизненные планы, оцениваются возможности. </w:t>
      </w:r>
    </w:p>
    <w:p w:rsidR="00CE4C1F" w:rsidRPr="00F83D3E" w:rsidRDefault="00CE4C1F" w:rsidP="00CE4C1F">
      <w:pPr>
        <w:spacing w:after="0" w:line="240" w:lineRule="auto"/>
        <w:ind w:firstLine="709"/>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lastRenderedPageBreak/>
        <w:t>Модель организации управленческой деятельности по подготовке к государственной итоговой аттестации мы представляем следующим образом:</w:t>
      </w:r>
    </w:p>
    <w:tbl>
      <w:tblPr>
        <w:tblStyle w:val="a4"/>
        <w:tblW w:w="0" w:type="auto"/>
        <w:tblLook w:val="04A0"/>
      </w:tblPr>
      <w:tblGrid>
        <w:gridCol w:w="1809"/>
        <w:gridCol w:w="1985"/>
        <w:gridCol w:w="3384"/>
        <w:gridCol w:w="2393"/>
      </w:tblGrid>
      <w:tr w:rsidR="00CE4C1F" w:rsidRPr="00F83D3E" w:rsidTr="006B1F3A">
        <w:tc>
          <w:tcPr>
            <w:tcW w:w="1809"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lang w:val="en-US"/>
              </w:rPr>
              <w:t xml:space="preserve">1 </w:t>
            </w:r>
            <w:r w:rsidRPr="00F83D3E">
              <w:rPr>
                <w:rFonts w:ascii="Times New Roman" w:eastAsia="Calibri" w:hAnsi="Times New Roman" w:cs="Times New Roman"/>
                <w:sz w:val="24"/>
                <w:szCs w:val="24"/>
              </w:rPr>
              <w:t>уровень</w:t>
            </w:r>
          </w:p>
        </w:tc>
        <w:tc>
          <w:tcPr>
            <w:tcW w:w="1985"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Директор</w:t>
            </w:r>
          </w:p>
        </w:tc>
        <w:tc>
          <w:tcPr>
            <w:tcW w:w="3384"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Педагогический совет</w:t>
            </w:r>
          </w:p>
        </w:tc>
        <w:tc>
          <w:tcPr>
            <w:tcW w:w="2393"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Нормативно-правовая база</w:t>
            </w:r>
          </w:p>
        </w:tc>
      </w:tr>
      <w:tr w:rsidR="00CE4C1F" w:rsidRPr="00F83D3E" w:rsidTr="006B1F3A">
        <w:tc>
          <w:tcPr>
            <w:tcW w:w="1809"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2 уровень</w:t>
            </w:r>
          </w:p>
        </w:tc>
        <w:tc>
          <w:tcPr>
            <w:tcW w:w="1985"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Заместители директора</w:t>
            </w:r>
          </w:p>
        </w:tc>
        <w:tc>
          <w:tcPr>
            <w:tcW w:w="3384"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Методический центр</w:t>
            </w:r>
          </w:p>
        </w:tc>
        <w:tc>
          <w:tcPr>
            <w:tcW w:w="2393"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Организационные вопросы. Мониторинг</w:t>
            </w:r>
          </w:p>
        </w:tc>
      </w:tr>
      <w:tr w:rsidR="00CE4C1F" w:rsidRPr="00F83D3E" w:rsidTr="006B1F3A">
        <w:tc>
          <w:tcPr>
            <w:tcW w:w="1809"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3 уровень</w:t>
            </w:r>
          </w:p>
        </w:tc>
        <w:tc>
          <w:tcPr>
            <w:tcW w:w="1985"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Учитель-предметник, педагог-психолог, классный руководитель</w:t>
            </w:r>
          </w:p>
        </w:tc>
        <w:tc>
          <w:tcPr>
            <w:tcW w:w="3384"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 xml:space="preserve">Предметные комиссии </w:t>
            </w:r>
          </w:p>
        </w:tc>
        <w:tc>
          <w:tcPr>
            <w:tcW w:w="2393"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Методика, дидактика, технологии</w:t>
            </w:r>
          </w:p>
        </w:tc>
      </w:tr>
      <w:tr w:rsidR="00CE4C1F" w:rsidRPr="00F83D3E" w:rsidTr="006B1F3A">
        <w:tc>
          <w:tcPr>
            <w:tcW w:w="1809"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4 уровень</w:t>
            </w:r>
          </w:p>
        </w:tc>
        <w:tc>
          <w:tcPr>
            <w:tcW w:w="1985"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Ученик</w:t>
            </w:r>
          </w:p>
        </w:tc>
        <w:tc>
          <w:tcPr>
            <w:tcW w:w="3384"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 xml:space="preserve">Учебная и </w:t>
            </w:r>
            <w:proofErr w:type="spellStart"/>
            <w:r w:rsidRPr="00F83D3E">
              <w:rPr>
                <w:rFonts w:ascii="Times New Roman" w:eastAsia="Calibri" w:hAnsi="Times New Roman" w:cs="Times New Roman"/>
                <w:sz w:val="24"/>
                <w:szCs w:val="24"/>
              </w:rPr>
              <w:t>внеучебная</w:t>
            </w:r>
            <w:proofErr w:type="spellEnd"/>
            <w:r w:rsidRPr="00F83D3E">
              <w:rPr>
                <w:rFonts w:ascii="Times New Roman" w:eastAsia="Calibri" w:hAnsi="Times New Roman" w:cs="Times New Roman"/>
                <w:sz w:val="24"/>
                <w:szCs w:val="24"/>
              </w:rPr>
              <w:t xml:space="preserve"> деятельность, консультации</w:t>
            </w:r>
          </w:p>
        </w:tc>
        <w:tc>
          <w:tcPr>
            <w:tcW w:w="2393"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Знание критериев оценивания</w:t>
            </w:r>
          </w:p>
        </w:tc>
      </w:tr>
      <w:tr w:rsidR="00CE4C1F" w:rsidRPr="00F83D3E" w:rsidTr="006B1F3A">
        <w:tc>
          <w:tcPr>
            <w:tcW w:w="1809"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5 уровень</w:t>
            </w:r>
          </w:p>
        </w:tc>
        <w:tc>
          <w:tcPr>
            <w:tcW w:w="1985"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 xml:space="preserve">Родители </w:t>
            </w:r>
          </w:p>
        </w:tc>
        <w:tc>
          <w:tcPr>
            <w:tcW w:w="3384"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Родительские собрания, консультации</w:t>
            </w:r>
          </w:p>
        </w:tc>
        <w:tc>
          <w:tcPr>
            <w:tcW w:w="2393" w:type="dxa"/>
          </w:tcPr>
          <w:p w:rsidR="00CE4C1F" w:rsidRPr="00F83D3E" w:rsidRDefault="00CE4C1F" w:rsidP="006B1F3A">
            <w:pPr>
              <w:jc w:val="both"/>
              <w:rPr>
                <w:rFonts w:ascii="Times New Roman" w:eastAsia="Calibri" w:hAnsi="Times New Roman" w:cs="Times New Roman"/>
                <w:sz w:val="24"/>
                <w:szCs w:val="24"/>
              </w:rPr>
            </w:pPr>
            <w:r w:rsidRPr="00F83D3E">
              <w:rPr>
                <w:rFonts w:ascii="Times New Roman" w:eastAsia="Calibri" w:hAnsi="Times New Roman" w:cs="Times New Roman"/>
                <w:sz w:val="24"/>
                <w:szCs w:val="24"/>
              </w:rPr>
              <w:t>Знание критериев оценивания</w:t>
            </w:r>
          </w:p>
        </w:tc>
      </w:tr>
    </w:tbl>
    <w:p w:rsidR="00CE4C1F" w:rsidRDefault="00CE4C1F" w:rsidP="00CE4C1F">
      <w:pPr>
        <w:spacing w:after="0" w:line="240" w:lineRule="auto"/>
        <w:ind w:firstLine="709"/>
        <w:jc w:val="both"/>
        <w:rPr>
          <w:rFonts w:ascii="Times New Roman" w:hAnsi="Times New Roman" w:cs="Times New Roman"/>
          <w:sz w:val="24"/>
          <w:szCs w:val="24"/>
        </w:rPr>
      </w:pPr>
      <w:r w:rsidRPr="0018508F">
        <w:rPr>
          <w:rFonts w:ascii="Times New Roman" w:eastAsia="Calibri" w:hAnsi="Times New Roman" w:cs="Times New Roman"/>
          <w:sz w:val="36"/>
          <w:szCs w:val="36"/>
        </w:rPr>
        <w:t xml:space="preserve"> </w:t>
      </w:r>
      <w:r w:rsidRPr="00616D70">
        <w:rPr>
          <w:rFonts w:ascii="Times New Roman" w:hAnsi="Times New Roman" w:cs="Times New Roman"/>
          <w:sz w:val="24"/>
          <w:szCs w:val="24"/>
          <w:u w:val="single"/>
        </w:rPr>
        <w:t>На первом организационном уровне</w:t>
      </w:r>
      <w:r w:rsidRPr="00616D70">
        <w:rPr>
          <w:rFonts w:ascii="Times New Roman" w:hAnsi="Times New Roman" w:cs="Times New Roman"/>
          <w:sz w:val="24"/>
          <w:szCs w:val="24"/>
        </w:rPr>
        <w:t xml:space="preserve"> управления решаются стратегические задачи подготовки и проведения итоговой аттестации, формируется нормативно-правовая база. На педагогических советах корректируются и утверждаются планы подготовки к аттестации, рассматриваются аналитические справки и отчеты о ходе подготовки, о выполнении образовательной программы и уровне усвоения учебного материала.</w:t>
      </w:r>
      <w:r>
        <w:rPr>
          <w:rFonts w:ascii="Times New Roman" w:hAnsi="Times New Roman" w:cs="Times New Roman"/>
          <w:sz w:val="24"/>
          <w:szCs w:val="24"/>
        </w:rPr>
        <w:t xml:space="preserve"> </w:t>
      </w:r>
    </w:p>
    <w:p w:rsidR="00CE4C1F" w:rsidRPr="00616D70" w:rsidRDefault="00CE4C1F" w:rsidP="00CE4C1F">
      <w:pPr>
        <w:spacing w:after="0" w:line="240" w:lineRule="auto"/>
        <w:ind w:firstLine="709"/>
        <w:jc w:val="both"/>
        <w:rPr>
          <w:rFonts w:ascii="Times New Roman" w:hAnsi="Times New Roman" w:cs="Times New Roman"/>
          <w:sz w:val="24"/>
          <w:szCs w:val="24"/>
        </w:rPr>
      </w:pPr>
      <w:r w:rsidRPr="00616D70">
        <w:rPr>
          <w:rFonts w:ascii="Times New Roman" w:hAnsi="Times New Roman" w:cs="Times New Roman"/>
          <w:sz w:val="24"/>
          <w:szCs w:val="24"/>
          <w:u w:val="single"/>
        </w:rPr>
        <w:t>Второй организационный уровень</w:t>
      </w:r>
      <w:r w:rsidRPr="00616D70">
        <w:rPr>
          <w:rFonts w:ascii="Times New Roman" w:hAnsi="Times New Roman" w:cs="Times New Roman"/>
          <w:sz w:val="24"/>
          <w:szCs w:val="24"/>
        </w:rPr>
        <w:t xml:space="preserve"> подготовки к аттестации представлен деятельностью заместителя директора, методического центра. В их компетенцию входят вопросы, касающиеся организационной стороны. Важным направлением на этом уровне является контроль развития </w:t>
      </w:r>
      <w:proofErr w:type="spellStart"/>
      <w:r w:rsidRPr="00616D70">
        <w:rPr>
          <w:rFonts w:ascii="Times New Roman" w:hAnsi="Times New Roman" w:cs="Times New Roman"/>
          <w:sz w:val="24"/>
          <w:szCs w:val="24"/>
        </w:rPr>
        <w:t>общеучебных</w:t>
      </w:r>
      <w:proofErr w:type="spellEnd"/>
      <w:r w:rsidRPr="00616D70">
        <w:rPr>
          <w:rFonts w:ascii="Times New Roman" w:hAnsi="Times New Roman" w:cs="Times New Roman"/>
          <w:sz w:val="24"/>
          <w:szCs w:val="24"/>
        </w:rPr>
        <w:t xml:space="preserve"> и предметных умений и навыков обучающихся.</w:t>
      </w:r>
    </w:p>
    <w:p w:rsidR="00CE4C1F" w:rsidRPr="00616D70" w:rsidRDefault="00CE4C1F" w:rsidP="00CE4C1F">
      <w:pPr>
        <w:spacing w:after="0" w:line="240" w:lineRule="auto"/>
        <w:ind w:firstLine="709"/>
        <w:jc w:val="both"/>
        <w:rPr>
          <w:rFonts w:ascii="Times New Roman" w:hAnsi="Times New Roman" w:cs="Times New Roman"/>
          <w:sz w:val="24"/>
          <w:szCs w:val="24"/>
        </w:rPr>
      </w:pPr>
      <w:r w:rsidRPr="00616D70">
        <w:rPr>
          <w:rFonts w:ascii="Times New Roman" w:hAnsi="Times New Roman" w:cs="Times New Roman"/>
          <w:sz w:val="24"/>
          <w:szCs w:val="24"/>
        </w:rPr>
        <w:t>В течение учебного года традиционно мы проводим вводный, промежуточный этапы мониторинга уровня подготовки обучающихся по русскому языку, математике, профильным предметам, по результатам которого принимаются управленческие решения, проводятся педсоветы, совещания при директоре, родительские собрания, организуются индивидуальные консультации учащихся и их родителей, дополнительные занятия, осуществляется курсовая подготовка учителей.</w:t>
      </w:r>
    </w:p>
    <w:p w:rsidR="00CE4C1F" w:rsidRPr="00616D70" w:rsidRDefault="00CE4C1F" w:rsidP="00CE4C1F">
      <w:pPr>
        <w:spacing w:after="0" w:line="240" w:lineRule="auto"/>
        <w:ind w:firstLine="709"/>
        <w:jc w:val="both"/>
        <w:rPr>
          <w:rFonts w:ascii="Times New Roman" w:hAnsi="Times New Roman" w:cs="Times New Roman"/>
          <w:sz w:val="24"/>
          <w:szCs w:val="24"/>
        </w:rPr>
      </w:pPr>
      <w:r w:rsidRPr="00616D70">
        <w:rPr>
          <w:rFonts w:ascii="Times New Roman" w:hAnsi="Times New Roman" w:cs="Times New Roman"/>
          <w:sz w:val="24"/>
          <w:szCs w:val="24"/>
        </w:rPr>
        <w:t>Большую роль в работе по оценке качества знаний играет систематический диагностический контроль по предметам. Особенно это важно в 9 и 11классах.</w:t>
      </w:r>
    </w:p>
    <w:p w:rsidR="00CE4C1F" w:rsidRPr="00616D70" w:rsidRDefault="00CE4C1F" w:rsidP="00CE4C1F">
      <w:pPr>
        <w:spacing w:after="0" w:line="240" w:lineRule="auto"/>
        <w:ind w:firstLine="709"/>
        <w:jc w:val="both"/>
        <w:rPr>
          <w:rFonts w:ascii="Times New Roman" w:hAnsi="Times New Roman" w:cs="Times New Roman"/>
          <w:sz w:val="24"/>
          <w:szCs w:val="24"/>
        </w:rPr>
      </w:pPr>
      <w:r w:rsidRPr="00616D70">
        <w:rPr>
          <w:rFonts w:ascii="Times New Roman" w:hAnsi="Times New Roman" w:cs="Times New Roman"/>
          <w:sz w:val="24"/>
          <w:szCs w:val="24"/>
        </w:rPr>
        <w:t xml:space="preserve">План работы по подготовке к государственно итоговой аттестации был утвержден в начале учебного года. В соответствии с ним проводится регулярный мониторинг уровня готовности выпускников к государственной аттестации, что позволяет учителю вовремя увидеть проблемы и скорректировать свою работу. Более подробно об этом расскажет </w:t>
      </w:r>
      <w:r>
        <w:rPr>
          <w:rFonts w:ascii="Times New Roman" w:hAnsi="Times New Roman" w:cs="Times New Roman"/>
          <w:sz w:val="24"/>
          <w:szCs w:val="24"/>
        </w:rPr>
        <w:t>учитель русского языка и литературы Н. В. Перова.</w:t>
      </w:r>
      <w:r w:rsidRPr="00616D70">
        <w:rPr>
          <w:rFonts w:ascii="Times New Roman" w:hAnsi="Times New Roman" w:cs="Times New Roman"/>
          <w:sz w:val="24"/>
          <w:szCs w:val="24"/>
        </w:rPr>
        <w:t xml:space="preserve"> </w:t>
      </w:r>
    </w:p>
    <w:p w:rsidR="00CE4C1F" w:rsidRPr="00616D70" w:rsidRDefault="00CE4C1F" w:rsidP="00CE4C1F">
      <w:pPr>
        <w:spacing w:after="0" w:line="240" w:lineRule="auto"/>
        <w:ind w:firstLine="709"/>
        <w:jc w:val="both"/>
        <w:rPr>
          <w:rFonts w:ascii="Times New Roman" w:hAnsi="Times New Roman" w:cs="Times New Roman"/>
          <w:sz w:val="24"/>
          <w:szCs w:val="24"/>
        </w:rPr>
      </w:pPr>
      <w:r w:rsidRPr="00616D70">
        <w:rPr>
          <w:rFonts w:ascii="Times New Roman" w:hAnsi="Times New Roman" w:cs="Times New Roman"/>
          <w:sz w:val="24"/>
          <w:szCs w:val="24"/>
        </w:rPr>
        <w:t>Система мероприятий по подготовке учащихся к итоговой аттестации включает также посещение администрацией уроков учителей-предметников, методическую помощь им, индивидуальные консультации для учителей-предметников и учащихся, широкий спектр элективных предметов, дистанционных</w:t>
      </w:r>
      <w:r>
        <w:rPr>
          <w:rFonts w:ascii="Times New Roman" w:hAnsi="Times New Roman" w:cs="Times New Roman"/>
          <w:sz w:val="24"/>
          <w:szCs w:val="24"/>
        </w:rPr>
        <w:t xml:space="preserve"> </w:t>
      </w:r>
      <w:r w:rsidRPr="00616D70">
        <w:rPr>
          <w:rFonts w:ascii="Times New Roman" w:hAnsi="Times New Roman" w:cs="Times New Roman"/>
          <w:sz w:val="24"/>
          <w:szCs w:val="24"/>
        </w:rPr>
        <w:t>курсов, расширяющих программу обучения, психологическую поддержку учащимся.</w:t>
      </w:r>
    </w:p>
    <w:p w:rsidR="00CE4C1F" w:rsidRPr="00616D70" w:rsidRDefault="00CE4C1F" w:rsidP="00CE4C1F">
      <w:pPr>
        <w:spacing w:after="0" w:line="240" w:lineRule="auto"/>
        <w:ind w:firstLine="709"/>
        <w:jc w:val="both"/>
        <w:rPr>
          <w:rFonts w:ascii="Times New Roman" w:hAnsi="Times New Roman" w:cs="Times New Roman"/>
          <w:sz w:val="24"/>
          <w:szCs w:val="24"/>
        </w:rPr>
      </w:pPr>
      <w:r w:rsidRPr="00616D70">
        <w:rPr>
          <w:sz w:val="24"/>
          <w:szCs w:val="24"/>
        </w:rPr>
        <w:t xml:space="preserve"> </w:t>
      </w:r>
      <w:r w:rsidRPr="00616D70">
        <w:rPr>
          <w:rFonts w:ascii="Times New Roman" w:hAnsi="Times New Roman" w:cs="Times New Roman"/>
          <w:sz w:val="24"/>
          <w:szCs w:val="24"/>
          <w:u w:val="single"/>
        </w:rPr>
        <w:t>Третий уровень</w:t>
      </w:r>
      <w:r w:rsidRPr="00616D70">
        <w:rPr>
          <w:rFonts w:ascii="Times New Roman" w:hAnsi="Times New Roman" w:cs="Times New Roman"/>
          <w:sz w:val="24"/>
          <w:szCs w:val="24"/>
        </w:rPr>
        <w:t xml:space="preserve"> представлен деятельностью учителей. Здесь очень важно, чтобы педагоги лицея понимали необходимость </w:t>
      </w:r>
      <w:r w:rsidRPr="00616D70">
        <w:rPr>
          <w:rFonts w:ascii="Times New Roman" w:hAnsi="Times New Roman" w:cs="Times New Roman"/>
          <w:b/>
          <w:sz w:val="24"/>
          <w:szCs w:val="24"/>
        </w:rPr>
        <w:t>системной</w:t>
      </w:r>
      <w:r w:rsidRPr="00616D70">
        <w:rPr>
          <w:rFonts w:ascii="Times New Roman" w:hAnsi="Times New Roman" w:cs="Times New Roman"/>
          <w:sz w:val="24"/>
          <w:szCs w:val="24"/>
        </w:rPr>
        <w:t xml:space="preserve"> работы по достижению образовательных результатов лицеистов. Действительно, вести ребенка по дороге знаний сможет тот учитель, который сам знает, чего хочет и каких результатов готов вместе с ним добиться. Учитель – мастер способен к творческому поиску, в результате которого рождаются интересные нестандартные формы обучения. </w:t>
      </w:r>
    </w:p>
    <w:p w:rsidR="00CE4C1F" w:rsidRPr="00616D70" w:rsidRDefault="00CE4C1F" w:rsidP="00CE4C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16D70">
        <w:rPr>
          <w:rFonts w:ascii="Times New Roman" w:hAnsi="Times New Roman" w:cs="Times New Roman"/>
          <w:sz w:val="24"/>
          <w:szCs w:val="24"/>
        </w:rPr>
        <w:t xml:space="preserve">Такой  учитель не может забывать, что учеба – тяжелый труд и ожидать того, что все дети будут с благодарностью слушать скучные лекции, заучивать научные термины, </w:t>
      </w:r>
      <w:r w:rsidRPr="00616D70">
        <w:rPr>
          <w:rFonts w:ascii="Times New Roman" w:hAnsi="Times New Roman" w:cs="Times New Roman"/>
          <w:sz w:val="24"/>
          <w:szCs w:val="24"/>
        </w:rPr>
        <w:lastRenderedPageBreak/>
        <w:t>все понимать с первого раза – наивно. Чтобы дети шли на урок с удовольствием, он должен быть интересным, интересными должны быть и домашние задания. Хочется учиться тогда, когда не скучно.</w:t>
      </w:r>
    </w:p>
    <w:p w:rsidR="00CE4C1F" w:rsidRDefault="00CE4C1F" w:rsidP="00CE4C1F">
      <w:pPr>
        <w:tabs>
          <w:tab w:val="left" w:pos="426"/>
        </w:tabs>
        <w:spacing w:after="0" w:line="240" w:lineRule="auto"/>
        <w:ind w:firstLine="709"/>
        <w:jc w:val="both"/>
        <w:rPr>
          <w:rFonts w:ascii="Times New Roman" w:hAnsi="Times New Roman" w:cs="Times New Roman"/>
          <w:sz w:val="24"/>
          <w:szCs w:val="24"/>
        </w:rPr>
      </w:pPr>
      <w:r w:rsidRPr="00B633BD">
        <w:rPr>
          <w:rFonts w:ascii="Times New Roman" w:hAnsi="Times New Roman" w:cs="Times New Roman"/>
          <w:sz w:val="24"/>
          <w:szCs w:val="24"/>
        </w:rPr>
        <w:t>Что можно сказать о нашем коллективе? Педагогический коллектив лицея работоспособный, высококвалифицированный.</w:t>
      </w:r>
      <w:r w:rsidRPr="00B633BD">
        <w:rPr>
          <w:rFonts w:ascii="Times New Roman" w:hAnsi="Times New Roman" w:cs="Times New Roman"/>
          <w:color w:val="404040"/>
          <w:sz w:val="24"/>
          <w:szCs w:val="24"/>
        </w:rPr>
        <w:t xml:space="preserve"> </w:t>
      </w:r>
      <w:r w:rsidRPr="00B633BD">
        <w:rPr>
          <w:rFonts w:ascii="Times New Roman" w:hAnsi="Times New Roman" w:cs="Times New Roman"/>
          <w:sz w:val="24"/>
          <w:szCs w:val="24"/>
        </w:rPr>
        <w:t>Педагоги своевременно проходят</w:t>
      </w:r>
      <w:r>
        <w:rPr>
          <w:rFonts w:ascii="Times New Roman" w:hAnsi="Times New Roman" w:cs="Times New Roman"/>
          <w:sz w:val="24"/>
          <w:szCs w:val="24"/>
        </w:rPr>
        <w:t xml:space="preserve"> курсовую подготовку, 31,6</w:t>
      </w:r>
      <w:r w:rsidRPr="00B633BD">
        <w:rPr>
          <w:rFonts w:ascii="Times New Roman" w:hAnsi="Times New Roman" w:cs="Times New Roman"/>
          <w:sz w:val="24"/>
          <w:szCs w:val="24"/>
        </w:rPr>
        <w:t xml:space="preserve">% учителей  имеют высшую квалификационную категорию, </w:t>
      </w:r>
      <w:r>
        <w:rPr>
          <w:rFonts w:ascii="Times New Roman" w:hAnsi="Times New Roman" w:cs="Times New Roman"/>
          <w:sz w:val="24"/>
          <w:szCs w:val="24"/>
        </w:rPr>
        <w:t>43,9</w:t>
      </w:r>
      <w:r w:rsidRPr="00B633BD">
        <w:rPr>
          <w:rFonts w:ascii="Times New Roman" w:hAnsi="Times New Roman" w:cs="Times New Roman"/>
          <w:sz w:val="24"/>
          <w:szCs w:val="24"/>
        </w:rPr>
        <w:t xml:space="preserve">% - первую квалификационную категорию. </w:t>
      </w:r>
    </w:p>
    <w:p w:rsidR="00CE4C1F" w:rsidRPr="00B633BD" w:rsidRDefault="00CE4C1F" w:rsidP="00CE4C1F">
      <w:pPr>
        <w:tabs>
          <w:tab w:val="left" w:pos="426"/>
        </w:tabs>
        <w:spacing w:after="0" w:line="240" w:lineRule="auto"/>
        <w:ind w:firstLine="709"/>
        <w:jc w:val="both"/>
        <w:rPr>
          <w:rFonts w:ascii="Times New Roman" w:hAnsi="Times New Roman" w:cs="Times New Roman"/>
          <w:sz w:val="24"/>
          <w:szCs w:val="24"/>
        </w:rPr>
      </w:pPr>
      <w:r w:rsidRPr="00B633BD">
        <w:rPr>
          <w:rFonts w:ascii="Times New Roman" w:hAnsi="Times New Roman" w:cs="Times New Roman"/>
          <w:sz w:val="24"/>
          <w:szCs w:val="24"/>
        </w:rPr>
        <w:t xml:space="preserve">Педагоги лицея активно повышают  квалификацию  на курсах  как учителя-предметники, как эксперты предметных экзаменационных комиссий (муниципальных, областных), как сотрудники ППЭ. </w:t>
      </w:r>
    </w:p>
    <w:p w:rsidR="00CE4C1F" w:rsidRPr="00B633BD" w:rsidRDefault="00CE4C1F" w:rsidP="00CE4C1F">
      <w:pPr>
        <w:tabs>
          <w:tab w:val="left" w:pos="426"/>
        </w:tabs>
        <w:spacing w:after="0" w:line="240" w:lineRule="auto"/>
        <w:ind w:firstLine="709"/>
        <w:jc w:val="both"/>
        <w:rPr>
          <w:rFonts w:ascii="Times New Roman" w:hAnsi="Times New Roman" w:cs="Times New Roman"/>
          <w:sz w:val="24"/>
          <w:szCs w:val="24"/>
        </w:rPr>
      </w:pPr>
      <w:r w:rsidRPr="00B633BD">
        <w:rPr>
          <w:rFonts w:ascii="Times New Roman" w:hAnsi="Times New Roman" w:cs="Times New Roman"/>
          <w:sz w:val="24"/>
          <w:szCs w:val="24"/>
        </w:rPr>
        <w:t>37 лет учителя второй школы, затем лицея, формировали  школьные уклад и традиции, основанные на особой культуре педагога и доверительных отношениях с учениками и их родителями. Те принципы, которые заложены в «Кодексе профессиональной этики педагогических работников» (гуманность, справедливость, профессионализм, солидарность, толерантность), сохранены опытными учителями и впитываются молодым поколением.</w:t>
      </w:r>
    </w:p>
    <w:p w:rsidR="00CE4C1F" w:rsidRPr="007D6A73" w:rsidRDefault="00CE4C1F" w:rsidP="00CE4C1F">
      <w:pPr>
        <w:tabs>
          <w:tab w:val="left" w:pos="426"/>
        </w:tabs>
        <w:spacing w:after="0" w:line="240" w:lineRule="auto"/>
        <w:ind w:firstLine="709"/>
        <w:jc w:val="both"/>
        <w:rPr>
          <w:rFonts w:ascii="Times New Roman" w:hAnsi="Times New Roman" w:cs="Times New Roman"/>
          <w:sz w:val="24"/>
          <w:szCs w:val="24"/>
        </w:rPr>
      </w:pPr>
      <w:proofErr w:type="gramStart"/>
      <w:r w:rsidRPr="007D6A73">
        <w:rPr>
          <w:rFonts w:ascii="Times New Roman" w:hAnsi="Times New Roman" w:cs="Times New Roman"/>
          <w:sz w:val="24"/>
          <w:szCs w:val="24"/>
        </w:rPr>
        <w:t>Вместе с тем, мы, администрация, понимаем и признаем, что учителя – люди, со своими заботами, проблемами, с разной мотивацией.</w:t>
      </w:r>
      <w:proofErr w:type="gramEnd"/>
      <w:r w:rsidRPr="007D6A73">
        <w:rPr>
          <w:rFonts w:ascii="Times New Roman" w:hAnsi="Times New Roman" w:cs="Times New Roman"/>
          <w:sz w:val="24"/>
          <w:szCs w:val="24"/>
        </w:rPr>
        <w:t xml:space="preserve"> Для большинства  работа приносит радость, удовольствие, в ней они видят смысл своей жизни. У них высокая внутренняя мотивация. </w:t>
      </w:r>
    </w:p>
    <w:p w:rsidR="00CE4C1F" w:rsidRPr="007D6A73" w:rsidRDefault="00CE4C1F" w:rsidP="00CE4C1F">
      <w:pPr>
        <w:spacing w:after="0" w:line="240" w:lineRule="auto"/>
        <w:ind w:firstLine="709"/>
        <w:jc w:val="both"/>
        <w:rPr>
          <w:rFonts w:ascii="Times New Roman" w:hAnsi="Times New Roman" w:cs="Times New Roman"/>
          <w:sz w:val="24"/>
          <w:szCs w:val="24"/>
          <w:lang w:eastAsia="ru-RU"/>
        </w:rPr>
      </w:pPr>
      <w:r w:rsidRPr="007D6A73">
        <w:rPr>
          <w:rFonts w:ascii="Times New Roman" w:hAnsi="Times New Roman" w:cs="Times New Roman"/>
          <w:sz w:val="24"/>
          <w:szCs w:val="24"/>
          <w:lang w:eastAsia="ru-RU"/>
        </w:rPr>
        <w:t>Наверное, в суете дней, увлеченные цифрами, процентами, мы иногда стали забывать о таком действенном и тонком педагогическом инструменте, как учительская похвала. В чем ценность учительской похвалы? Чтобы оценить старания школьника, поддержать его, повысить самооценку и усилить мотивацию к изучению предмета. Одобрение учителя способно творить чудеса. Через похвалу учитель передает свою искреннюю веру в возможности своего ученика. А ведь каждый школьник нуждается в положительной оценке и одобрении своей деятельности и достижений. Только так можно убедить ребенка учиться, и учиться с удовольствием. Учителю остается находить хорошие поводы для словесного поощрения своих учеников. Помните рекомендацию психотерапевта В.</w:t>
      </w:r>
      <w:r>
        <w:rPr>
          <w:rFonts w:ascii="Times New Roman" w:hAnsi="Times New Roman" w:cs="Times New Roman"/>
          <w:sz w:val="24"/>
          <w:szCs w:val="24"/>
          <w:lang w:eastAsia="ru-RU"/>
        </w:rPr>
        <w:t xml:space="preserve"> </w:t>
      </w:r>
      <w:r w:rsidRPr="007D6A73">
        <w:rPr>
          <w:rFonts w:ascii="Times New Roman" w:hAnsi="Times New Roman" w:cs="Times New Roman"/>
          <w:sz w:val="24"/>
          <w:szCs w:val="24"/>
          <w:lang w:eastAsia="ru-RU"/>
        </w:rPr>
        <w:t>Леви: «Если вы не знаете, за что похвалить ребенка, придумайте это!»</w:t>
      </w:r>
    </w:p>
    <w:p w:rsidR="00CE4C1F" w:rsidRPr="002E241D" w:rsidRDefault="00CE4C1F" w:rsidP="00CE4C1F">
      <w:pPr>
        <w:spacing w:after="0" w:line="240" w:lineRule="auto"/>
        <w:ind w:firstLine="709"/>
        <w:jc w:val="both"/>
        <w:rPr>
          <w:rFonts w:ascii="Times New Roman" w:hAnsi="Times New Roman" w:cs="Times New Roman"/>
          <w:sz w:val="24"/>
          <w:szCs w:val="24"/>
        </w:rPr>
      </w:pPr>
      <w:r w:rsidRPr="002E241D">
        <w:rPr>
          <w:rFonts w:ascii="Times New Roman" w:hAnsi="Times New Roman" w:cs="Times New Roman"/>
          <w:sz w:val="24"/>
          <w:szCs w:val="24"/>
          <w:u w:val="single"/>
        </w:rPr>
        <w:t>Четвертый организационный уровень</w:t>
      </w:r>
      <w:r w:rsidRPr="002E241D">
        <w:rPr>
          <w:rFonts w:ascii="Times New Roman" w:hAnsi="Times New Roman" w:cs="Times New Roman"/>
          <w:sz w:val="24"/>
          <w:szCs w:val="24"/>
        </w:rPr>
        <w:t xml:space="preserve"> подготовки к ГИА включает в себя деятельность обучающегося. </w:t>
      </w:r>
    </w:p>
    <w:p w:rsidR="00CE4C1F" w:rsidRPr="002E241D" w:rsidRDefault="00CE4C1F" w:rsidP="00CE4C1F">
      <w:pPr>
        <w:spacing w:after="0" w:line="240" w:lineRule="auto"/>
        <w:ind w:firstLine="709"/>
        <w:jc w:val="both"/>
        <w:rPr>
          <w:rFonts w:ascii="Times New Roman" w:hAnsi="Times New Roman" w:cs="Times New Roman"/>
          <w:sz w:val="24"/>
          <w:szCs w:val="24"/>
          <w:lang w:eastAsia="ru-RU"/>
        </w:rPr>
      </w:pPr>
      <w:r w:rsidRPr="002E241D">
        <w:rPr>
          <w:rFonts w:ascii="Times New Roman" w:hAnsi="Times New Roman" w:cs="Times New Roman"/>
          <w:sz w:val="24"/>
          <w:szCs w:val="24"/>
        </w:rPr>
        <w:t xml:space="preserve"> </w:t>
      </w:r>
      <w:r w:rsidRPr="002E241D">
        <w:rPr>
          <w:rFonts w:ascii="Times New Roman" w:hAnsi="Times New Roman" w:cs="Times New Roman"/>
          <w:sz w:val="24"/>
          <w:szCs w:val="24"/>
          <w:lang w:eastAsia="ru-RU"/>
        </w:rPr>
        <w:t>У нас учатся разные дети: с высокими и средними интеллектуальными способностями, успевающие и имеющие неудовлетворительные отметки, с разными особенностями характера, здоровья, различным уровнем семейного благосостояния и т.п.  Тем не менее, в лицее практически отсутствуют конфликтные ситуации по поводу неуспеваемости детей, сложилась психологически комфортная среда для всех детей.</w:t>
      </w:r>
    </w:p>
    <w:p w:rsidR="00CE4C1F" w:rsidRPr="002E241D" w:rsidRDefault="00CE4C1F" w:rsidP="00CE4C1F">
      <w:pPr>
        <w:spacing w:after="0" w:line="240" w:lineRule="auto"/>
        <w:ind w:firstLine="709"/>
        <w:jc w:val="both"/>
        <w:rPr>
          <w:rFonts w:ascii="Times New Roman" w:hAnsi="Times New Roman" w:cs="Times New Roman"/>
          <w:sz w:val="24"/>
          <w:szCs w:val="24"/>
        </w:rPr>
      </w:pPr>
      <w:r w:rsidRPr="002E241D">
        <w:rPr>
          <w:rFonts w:ascii="Times New Roman" w:hAnsi="Times New Roman" w:cs="Times New Roman"/>
          <w:sz w:val="24"/>
          <w:szCs w:val="24"/>
        </w:rPr>
        <w:t>Понятно, что</w:t>
      </w:r>
      <w:r w:rsidRPr="002E241D">
        <w:rPr>
          <w:rFonts w:ascii="Times New Roman" w:eastAsia="Times New Roman" w:hAnsi="Times New Roman" w:cs="Times New Roman"/>
          <w:color w:val="000000"/>
          <w:sz w:val="24"/>
          <w:szCs w:val="24"/>
          <w:lang w:eastAsia="ru-RU"/>
        </w:rPr>
        <w:t xml:space="preserve"> начинать готовить учеников к государственной итоговой аттестации нужно как можно раньше, уже с начальной школы.</w:t>
      </w:r>
    </w:p>
    <w:p w:rsidR="00CE4C1F" w:rsidRPr="002E241D" w:rsidRDefault="00CE4C1F" w:rsidP="00CE4C1F">
      <w:pPr>
        <w:spacing w:after="0" w:line="240" w:lineRule="auto"/>
        <w:ind w:firstLine="709"/>
        <w:jc w:val="both"/>
        <w:rPr>
          <w:rFonts w:ascii="Times New Roman" w:hAnsi="Times New Roman" w:cs="Times New Roman"/>
          <w:sz w:val="24"/>
          <w:szCs w:val="24"/>
        </w:rPr>
      </w:pPr>
      <w:r w:rsidRPr="002E241D">
        <w:rPr>
          <w:rFonts w:ascii="Times New Roman" w:hAnsi="Times New Roman" w:cs="Times New Roman"/>
          <w:sz w:val="24"/>
          <w:szCs w:val="24"/>
        </w:rPr>
        <w:t xml:space="preserve">Именно начальная школа является первым опытом школьника в образовательной системе – местом пробы своих сил, пространством возможностей раскрытия своего потенциала, местом развития воображения, самостоятельности мышления. С самых первых уроков детям предлагаются задания, которые требуют от них творческого участия, развивают не только ум, но и волю, чувства, духовные потребности и мотивы деятельности. От творческого настроя педагога зависит творчество учащихся. Здесь велика роль учителя: насколько он сможет заинтересовать детей, открыть перед ними двери в творческий мир непознанного, зависит успех деятельности. </w:t>
      </w:r>
    </w:p>
    <w:p w:rsidR="00CE4C1F" w:rsidRPr="002E241D" w:rsidRDefault="00CE4C1F" w:rsidP="00CE4C1F">
      <w:pPr>
        <w:spacing w:after="0" w:line="240" w:lineRule="auto"/>
        <w:ind w:firstLine="709"/>
        <w:jc w:val="both"/>
        <w:rPr>
          <w:rFonts w:ascii="Times New Roman" w:hAnsi="Times New Roman" w:cs="Times New Roman"/>
          <w:sz w:val="24"/>
          <w:szCs w:val="24"/>
        </w:rPr>
      </w:pPr>
      <w:r w:rsidRPr="002E241D">
        <w:rPr>
          <w:rFonts w:ascii="Times New Roman" w:hAnsi="Times New Roman" w:cs="Times New Roman"/>
          <w:sz w:val="24"/>
          <w:szCs w:val="24"/>
        </w:rPr>
        <w:t>Начиная с начальных классов, ребята активно участвуют в различных конкурсах, тренируясь в выполнении нестандартных заданий и получая одновременно независимую оценку своих достижений. Популярностью пользуются такие конкурсы, как «Русский медвежонок», «Кенгуру», «</w:t>
      </w:r>
      <w:proofErr w:type="spellStart"/>
      <w:r w:rsidRPr="002E241D">
        <w:rPr>
          <w:rFonts w:ascii="Times New Roman" w:hAnsi="Times New Roman" w:cs="Times New Roman"/>
          <w:sz w:val="24"/>
          <w:szCs w:val="24"/>
        </w:rPr>
        <w:t>Инфознайка</w:t>
      </w:r>
      <w:proofErr w:type="spellEnd"/>
      <w:r w:rsidRPr="002E241D">
        <w:rPr>
          <w:rFonts w:ascii="Times New Roman" w:hAnsi="Times New Roman" w:cs="Times New Roman"/>
          <w:sz w:val="24"/>
          <w:szCs w:val="24"/>
        </w:rPr>
        <w:t>», «</w:t>
      </w:r>
      <w:proofErr w:type="spellStart"/>
      <w:r w:rsidRPr="002E241D">
        <w:rPr>
          <w:rFonts w:ascii="Times New Roman" w:hAnsi="Times New Roman" w:cs="Times New Roman"/>
          <w:sz w:val="24"/>
          <w:szCs w:val="24"/>
        </w:rPr>
        <w:t>Интернешка</w:t>
      </w:r>
      <w:proofErr w:type="spellEnd"/>
      <w:r w:rsidRPr="002E241D">
        <w:rPr>
          <w:rFonts w:ascii="Times New Roman" w:hAnsi="Times New Roman" w:cs="Times New Roman"/>
          <w:sz w:val="24"/>
          <w:szCs w:val="24"/>
        </w:rPr>
        <w:t xml:space="preserve">». Мы приветствуем желание школьников и их родителей участвовать в данных конкурсах. Но что важно для учителя? </w:t>
      </w:r>
      <w:r w:rsidRPr="002E241D">
        <w:rPr>
          <w:rFonts w:ascii="Times New Roman" w:hAnsi="Times New Roman" w:cs="Times New Roman"/>
          <w:sz w:val="24"/>
          <w:szCs w:val="24"/>
        </w:rPr>
        <w:lastRenderedPageBreak/>
        <w:t xml:space="preserve">Важен анализ выполнения конкурсных заданий, что получилось у ребенка, </w:t>
      </w:r>
      <w:proofErr w:type="gramStart"/>
      <w:r w:rsidRPr="002E241D">
        <w:rPr>
          <w:rFonts w:ascii="Times New Roman" w:hAnsi="Times New Roman" w:cs="Times New Roman"/>
          <w:sz w:val="24"/>
          <w:szCs w:val="24"/>
        </w:rPr>
        <w:t>над</w:t>
      </w:r>
      <w:proofErr w:type="gramEnd"/>
      <w:r w:rsidRPr="002E241D">
        <w:rPr>
          <w:rFonts w:ascii="Times New Roman" w:hAnsi="Times New Roman" w:cs="Times New Roman"/>
          <w:sz w:val="24"/>
          <w:szCs w:val="24"/>
        </w:rPr>
        <w:t xml:space="preserve"> чем следует поработать учителю вместе с ребенком, какие резервы можно использовать, какие рекомендации можно дать семье. Ведь бывает и так: провел конкурс, сдал работы, получил протоколы, кого-то поздравил, кого-то нет … и всё.  Смысл участия в этих конкурсах будет, если учитель грамотно применяет аналитические результаты в своей работе, у кого-то увидел пробелы (и над этим надо поработать), у кого-то заметил нестандартный подход в решении (возможно, загорается новая звездочка и ей нужно помочь разгореться?)</w:t>
      </w:r>
      <w:r>
        <w:rPr>
          <w:rFonts w:ascii="Times New Roman" w:hAnsi="Times New Roman" w:cs="Times New Roman"/>
          <w:sz w:val="24"/>
          <w:szCs w:val="24"/>
        </w:rPr>
        <w:t>.</w:t>
      </w:r>
    </w:p>
    <w:p w:rsidR="00CE4C1F" w:rsidRPr="002E241D" w:rsidRDefault="00CE4C1F" w:rsidP="00CE4C1F">
      <w:pPr>
        <w:spacing w:after="0" w:line="240" w:lineRule="auto"/>
        <w:ind w:firstLine="709"/>
        <w:jc w:val="both"/>
        <w:rPr>
          <w:rFonts w:ascii="Times New Roman" w:hAnsi="Times New Roman" w:cs="Times New Roman"/>
          <w:sz w:val="24"/>
          <w:szCs w:val="24"/>
        </w:rPr>
      </w:pPr>
      <w:r w:rsidRPr="002E241D">
        <w:rPr>
          <w:rFonts w:ascii="Times New Roman" w:hAnsi="Times New Roman" w:cs="Times New Roman"/>
          <w:sz w:val="24"/>
          <w:szCs w:val="24"/>
        </w:rPr>
        <w:t>Особая роль в повышении мотивации при изучении отдельных предметов и повышении качества образования отводится элективным предметам и дистанционным курсам. В лицее  востребованы учащимися элективные предметы по русскому языку, биологии, географии, обществознанию, химии.</w:t>
      </w:r>
    </w:p>
    <w:p w:rsidR="00CE4C1F" w:rsidRPr="002E241D" w:rsidRDefault="00CE4C1F" w:rsidP="00CE4C1F">
      <w:pPr>
        <w:spacing w:after="0" w:line="240" w:lineRule="auto"/>
        <w:ind w:firstLine="709"/>
        <w:jc w:val="both"/>
        <w:rPr>
          <w:rFonts w:ascii="Times New Roman" w:hAnsi="Times New Roman" w:cs="Times New Roman"/>
          <w:sz w:val="24"/>
          <w:szCs w:val="24"/>
        </w:rPr>
      </w:pPr>
      <w:r w:rsidRPr="002E241D">
        <w:rPr>
          <w:rFonts w:ascii="Times New Roman" w:hAnsi="Times New Roman" w:cs="Times New Roman"/>
          <w:sz w:val="24"/>
          <w:szCs w:val="24"/>
        </w:rPr>
        <w:t xml:space="preserve">Есть еще одна составляющая школьной системы по подготовке к ГИА: это внеклассная работа. Еще в </w:t>
      </w:r>
      <w:r w:rsidRPr="002E241D">
        <w:rPr>
          <w:rFonts w:ascii="Times New Roman" w:hAnsi="Times New Roman" w:cs="Times New Roman"/>
          <w:sz w:val="24"/>
          <w:szCs w:val="24"/>
          <w:lang w:val="en-US"/>
        </w:rPr>
        <w:t>XVIII</w:t>
      </w:r>
      <w:r w:rsidRPr="002E241D">
        <w:rPr>
          <w:rFonts w:ascii="Times New Roman" w:hAnsi="Times New Roman" w:cs="Times New Roman"/>
          <w:sz w:val="24"/>
          <w:szCs w:val="24"/>
        </w:rPr>
        <w:t xml:space="preserve"> веке французский философ, писатель, мыслитель Ж.-Ж.</w:t>
      </w:r>
      <w:r>
        <w:rPr>
          <w:rFonts w:ascii="Times New Roman" w:hAnsi="Times New Roman" w:cs="Times New Roman"/>
          <w:sz w:val="24"/>
          <w:szCs w:val="24"/>
        </w:rPr>
        <w:t xml:space="preserve"> </w:t>
      </w:r>
      <w:r w:rsidRPr="002E241D">
        <w:rPr>
          <w:rFonts w:ascii="Times New Roman" w:hAnsi="Times New Roman" w:cs="Times New Roman"/>
          <w:sz w:val="24"/>
          <w:szCs w:val="24"/>
        </w:rPr>
        <w:t>Руссо заметил, что «великий секрет воспитания – в умении добиться того, чтобы телесные и умственные упражнения всегда служили отдыхом – одни от других». И сегодня перед воспитанием стоят именно такие задачи – дать возможность детям «отдохнуть» от умственных упражнений, но при этом преумножить свои знания.</w:t>
      </w:r>
    </w:p>
    <w:p w:rsidR="00CE4C1F" w:rsidRPr="002E241D" w:rsidRDefault="00CE4C1F" w:rsidP="00CE4C1F">
      <w:pPr>
        <w:spacing w:after="0" w:line="240" w:lineRule="auto"/>
        <w:ind w:firstLine="709"/>
        <w:jc w:val="both"/>
        <w:rPr>
          <w:rFonts w:ascii="Times New Roman" w:hAnsi="Times New Roman" w:cs="Times New Roman"/>
          <w:sz w:val="24"/>
          <w:szCs w:val="24"/>
        </w:rPr>
      </w:pPr>
      <w:r w:rsidRPr="002E241D">
        <w:rPr>
          <w:rFonts w:ascii="Times New Roman" w:hAnsi="Times New Roman" w:cs="Times New Roman"/>
          <w:sz w:val="24"/>
          <w:szCs w:val="24"/>
        </w:rPr>
        <w:t>Традицией лицея стало проведение тематических линеек, посвященных таким датам, как Всемирный день качества,  День детских изобретений. Такие мероприятия дают возможность расширить свои знания в различных областях. Поощрение детей за их достижения – важный момент в работе лицея.</w:t>
      </w:r>
    </w:p>
    <w:p w:rsidR="00CE4C1F" w:rsidRPr="002E241D" w:rsidRDefault="00CE4C1F" w:rsidP="00CE4C1F">
      <w:pPr>
        <w:spacing w:after="0" w:line="240" w:lineRule="auto"/>
        <w:ind w:firstLine="709"/>
        <w:jc w:val="both"/>
        <w:rPr>
          <w:rFonts w:ascii="Times New Roman" w:hAnsi="Times New Roman" w:cs="Times New Roman"/>
          <w:sz w:val="24"/>
          <w:szCs w:val="24"/>
        </w:rPr>
      </w:pPr>
      <w:r w:rsidRPr="002E241D">
        <w:rPr>
          <w:rFonts w:ascii="Times New Roman" w:hAnsi="Times New Roman" w:cs="Times New Roman"/>
          <w:sz w:val="24"/>
          <w:szCs w:val="24"/>
        </w:rPr>
        <w:t xml:space="preserve">Очень интересно прошли в 2014-2015 учебном году недели активности по русскому языку, математике, физике, информатике, истории, обществознанию. </w:t>
      </w:r>
    </w:p>
    <w:p w:rsidR="00CE4C1F" w:rsidRPr="00AA23AA" w:rsidRDefault="00CE4C1F" w:rsidP="00CE4C1F">
      <w:pPr>
        <w:spacing w:after="0" w:line="240" w:lineRule="auto"/>
        <w:ind w:firstLine="709"/>
        <w:jc w:val="both"/>
        <w:rPr>
          <w:rFonts w:ascii="Times New Roman" w:hAnsi="Times New Roman" w:cs="Times New Roman"/>
          <w:sz w:val="24"/>
          <w:szCs w:val="24"/>
        </w:rPr>
      </w:pPr>
      <w:r w:rsidRPr="00AA23AA">
        <w:rPr>
          <w:rFonts w:ascii="Times New Roman" w:hAnsi="Times New Roman" w:cs="Times New Roman"/>
          <w:sz w:val="24"/>
          <w:szCs w:val="24"/>
          <w:u w:val="single"/>
        </w:rPr>
        <w:t>Пятый организационный уровень</w:t>
      </w:r>
      <w:r w:rsidRPr="00AA23AA">
        <w:rPr>
          <w:rFonts w:ascii="Times New Roman" w:hAnsi="Times New Roman" w:cs="Times New Roman"/>
          <w:sz w:val="24"/>
          <w:szCs w:val="24"/>
        </w:rPr>
        <w:t xml:space="preserve"> подготовки к государственной итоговой аттестации включает в себя работу с родителями учащихся, которая включает информирование родителей о нормативно-правовых  документах, регламентирующих проведение аттестации, о ресурсах Интернет, индивидуальное консультирование родителей.</w:t>
      </w:r>
    </w:p>
    <w:p w:rsidR="00CE4C1F" w:rsidRPr="00AA23AA" w:rsidRDefault="00CE4C1F" w:rsidP="00CE4C1F">
      <w:pPr>
        <w:spacing w:after="0" w:line="240" w:lineRule="auto"/>
        <w:ind w:firstLine="709"/>
        <w:jc w:val="both"/>
        <w:rPr>
          <w:rFonts w:ascii="Times New Roman" w:hAnsi="Times New Roman" w:cs="Times New Roman"/>
          <w:sz w:val="24"/>
          <w:szCs w:val="24"/>
        </w:rPr>
      </w:pPr>
      <w:r w:rsidRPr="00AA23AA">
        <w:rPr>
          <w:rFonts w:ascii="Times New Roman" w:hAnsi="Times New Roman" w:cs="Times New Roman"/>
          <w:sz w:val="24"/>
          <w:szCs w:val="24"/>
        </w:rPr>
        <w:t xml:space="preserve">   В лицее традиционно проводятся совместные собрания родителей и педагогов, работающих в 9, 11 классах. Содержание собраний ориентируется на такие вопросы, как подготовиться к экзаменам, как вести ребятам на экзамене, как снять нервно-психическое напряжение, как противостоять стрессу.</w:t>
      </w:r>
    </w:p>
    <w:p w:rsidR="00CE4C1F" w:rsidRPr="00AA23AA" w:rsidRDefault="00CE4C1F" w:rsidP="00CE4C1F">
      <w:pPr>
        <w:spacing w:after="0" w:line="240" w:lineRule="auto"/>
        <w:ind w:firstLine="709"/>
        <w:jc w:val="both"/>
        <w:rPr>
          <w:rFonts w:ascii="Times New Roman" w:hAnsi="Times New Roman" w:cs="Times New Roman"/>
          <w:sz w:val="24"/>
          <w:szCs w:val="24"/>
        </w:rPr>
      </w:pPr>
      <w:r w:rsidRPr="00AA23AA">
        <w:rPr>
          <w:rFonts w:ascii="Times New Roman" w:hAnsi="Times New Roman" w:cs="Times New Roman"/>
          <w:sz w:val="24"/>
          <w:szCs w:val="24"/>
        </w:rPr>
        <w:t xml:space="preserve">Все бы хорошо, если бы все было так хорошо. Здесь вновь </w:t>
      </w:r>
      <w:r>
        <w:rPr>
          <w:rFonts w:ascii="Times New Roman" w:hAnsi="Times New Roman" w:cs="Times New Roman"/>
          <w:sz w:val="24"/>
          <w:szCs w:val="24"/>
        </w:rPr>
        <w:t xml:space="preserve">имеется </w:t>
      </w:r>
      <w:r w:rsidRPr="00AA23AA">
        <w:rPr>
          <w:rFonts w:ascii="Times New Roman" w:hAnsi="Times New Roman" w:cs="Times New Roman"/>
          <w:sz w:val="24"/>
          <w:szCs w:val="24"/>
        </w:rPr>
        <w:t>проблема</w:t>
      </w:r>
      <w:r>
        <w:rPr>
          <w:rFonts w:ascii="Times New Roman" w:hAnsi="Times New Roman" w:cs="Times New Roman"/>
          <w:sz w:val="24"/>
          <w:szCs w:val="24"/>
        </w:rPr>
        <w:t xml:space="preserve"> – мотивация </w:t>
      </w:r>
      <w:r w:rsidRPr="00AA23AA">
        <w:rPr>
          <w:rFonts w:ascii="Times New Roman" w:hAnsi="Times New Roman" w:cs="Times New Roman"/>
          <w:sz w:val="24"/>
          <w:szCs w:val="24"/>
        </w:rPr>
        <w:t xml:space="preserve">родителей наших учеников. Пожалуй, самое сложное </w:t>
      </w:r>
      <w:r>
        <w:rPr>
          <w:rFonts w:ascii="Times New Roman" w:hAnsi="Times New Roman" w:cs="Times New Roman"/>
          <w:sz w:val="24"/>
          <w:szCs w:val="24"/>
        </w:rPr>
        <w:t>–</w:t>
      </w:r>
      <w:r w:rsidRPr="00AA23AA">
        <w:rPr>
          <w:rFonts w:ascii="Times New Roman" w:hAnsi="Times New Roman" w:cs="Times New Roman"/>
          <w:sz w:val="24"/>
          <w:szCs w:val="24"/>
        </w:rPr>
        <w:t xml:space="preserve"> привлечь отдельных родителей в лицей. Родители мотивированных детей сами приходят в лицей, общаются, интересуются, звонят. А иные мамы и папы? </w:t>
      </w:r>
    </w:p>
    <w:p w:rsidR="00CE4C1F" w:rsidRPr="00AA23AA" w:rsidRDefault="00CE4C1F" w:rsidP="00CE4C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Хотя</w:t>
      </w:r>
      <w:r w:rsidRPr="00AA23AA">
        <w:rPr>
          <w:rFonts w:ascii="Times New Roman" w:hAnsi="Times New Roman" w:cs="Times New Roman"/>
          <w:sz w:val="24"/>
          <w:szCs w:val="24"/>
        </w:rPr>
        <w:t xml:space="preserve">, наши педагоги психологически готовы общаться со всеми родителями. Внешняя привлекательность, улыбка на лице, непринужденная обстановка,  способность выслушать, обозначить проблему, предложить свою помощь в ее решении. А затем, когда контакт с родителями завязался, начинается систематическое общение, совместная разработка алгоритма действий и его совместная реализация. </w:t>
      </w:r>
    </w:p>
    <w:p w:rsidR="00CE4C1F" w:rsidRPr="00AA23AA" w:rsidRDefault="00CE4C1F" w:rsidP="00CE4C1F">
      <w:pPr>
        <w:spacing w:after="0" w:line="240" w:lineRule="auto"/>
        <w:ind w:firstLine="709"/>
        <w:jc w:val="both"/>
        <w:rPr>
          <w:rFonts w:ascii="Times New Roman" w:hAnsi="Times New Roman" w:cs="Times New Roman"/>
          <w:sz w:val="24"/>
          <w:szCs w:val="24"/>
        </w:rPr>
      </w:pPr>
      <w:r w:rsidRPr="00AA23AA">
        <w:rPr>
          <w:rFonts w:ascii="Times New Roman" w:hAnsi="Times New Roman" w:cs="Times New Roman"/>
          <w:sz w:val="24"/>
          <w:szCs w:val="24"/>
        </w:rPr>
        <w:t xml:space="preserve">Подводя итог своему выступлению, отмечу: опыт работы по подготовке учащихся к </w:t>
      </w:r>
      <w:r>
        <w:rPr>
          <w:rFonts w:ascii="Times New Roman" w:hAnsi="Times New Roman" w:cs="Times New Roman"/>
          <w:sz w:val="24"/>
          <w:szCs w:val="24"/>
        </w:rPr>
        <w:t xml:space="preserve">государственной </w:t>
      </w:r>
      <w:r w:rsidRPr="00AA23AA">
        <w:rPr>
          <w:rFonts w:ascii="Times New Roman" w:hAnsi="Times New Roman" w:cs="Times New Roman"/>
          <w:sz w:val="24"/>
          <w:szCs w:val="24"/>
        </w:rPr>
        <w:t xml:space="preserve">итоговой аттестации показывает, что многие вопросы решаемы, если в коллективе присутствует сплоченность и единение людей, стремящихся к общим целям и разделяющих ответственность за их достижение, союз с родителями, взаимопонимание с детьми.  </w:t>
      </w:r>
    </w:p>
    <w:p w:rsidR="00CE4C1F" w:rsidRDefault="00CE4C1F" w:rsidP="00CE4C1F">
      <w:pPr>
        <w:spacing w:after="0" w:line="240" w:lineRule="auto"/>
        <w:ind w:firstLine="709"/>
        <w:jc w:val="both"/>
        <w:rPr>
          <w:rFonts w:ascii="Times New Roman" w:hAnsi="Times New Roman" w:cs="Times New Roman"/>
          <w:sz w:val="24"/>
          <w:szCs w:val="24"/>
          <w:lang w:eastAsia="ru-RU"/>
        </w:rPr>
      </w:pPr>
    </w:p>
    <w:p w:rsidR="008A6DB7" w:rsidRDefault="008A6DB7"/>
    <w:sectPr w:rsidR="008A6DB7" w:rsidSect="008A6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07F97"/>
    <w:multiLevelType w:val="hybridMultilevel"/>
    <w:tmpl w:val="295E8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606219"/>
    <w:multiLevelType w:val="hybridMultilevel"/>
    <w:tmpl w:val="4204F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C1F"/>
    <w:rsid w:val="008A6DB7"/>
    <w:rsid w:val="00CE4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C1F"/>
    <w:pPr>
      <w:ind w:left="720"/>
      <w:contextualSpacing/>
    </w:pPr>
  </w:style>
  <w:style w:type="table" w:styleId="a4">
    <w:name w:val="Table Grid"/>
    <w:basedOn w:val="a1"/>
    <w:uiPriority w:val="59"/>
    <w:rsid w:val="00CE4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11577</Characters>
  <Application>Microsoft Office Word</Application>
  <DocSecurity>0</DocSecurity>
  <Lines>96</Lines>
  <Paragraphs>27</Paragraphs>
  <ScaleCrop>false</ScaleCrop>
  <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2015-01-24T04:08:00Z</dcterms:created>
  <dcterms:modified xsi:type="dcterms:W3CDTF">2015-01-24T04:08:00Z</dcterms:modified>
</cp:coreProperties>
</file>