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F2" w:rsidRDefault="00EA21F2" w:rsidP="00EA21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</w:p>
    <w:p w:rsidR="00EA21F2" w:rsidRDefault="00EA21F2" w:rsidP="00EA21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Управляющего совета за 2014-2015 учебный год</w:t>
      </w:r>
    </w:p>
    <w:p w:rsidR="00EA21F2" w:rsidRDefault="00EA21F2" w:rsidP="00F1768C">
      <w:pPr>
        <w:rPr>
          <w:b/>
          <w:sz w:val="28"/>
          <w:szCs w:val="28"/>
        </w:rPr>
      </w:pPr>
    </w:p>
    <w:p w:rsidR="00387360" w:rsidRDefault="00422702" w:rsidP="00F1768C">
      <w:pPr>
        <w:ind w:firstLine="567"/>
        <w:jc w:val="both"/>
        <w:rPr>
          <w:sz w:val="28"/>
          <w:szCs w:val="28"/>
        </w:rPr>
      </w:pPr>
      <w:r w:rsidRPr="00422702">
        <w:rPr>
          <w:sz w:val="28"/>
          <w:szCs w:val="28"/>
        </w:rPr>
        <w:t xml:space="preserve">В современных условиях реформы образования Управляющий совет является средством прямой и обратной связи с социумом, на удовлетворение потребностей которого и работает </w:t>
      </w:r>
      <w:r>
        <w:rPr>
          <w:sz w:val="28"/>
          <w:szCs w:val="28"/>
        </w:rPr>
        <w:t>лицей</w:t>
      </w:r>
      <w:r w:rsidRPr="00422702">
        <w:rPr>
          <w:sz w:val="28"/>
          <w:szCs w:val="28"/>
        </w:rPr>
        <w:t xml:space="preserve">. </w:t>
      </w:r>
    </w:p>
    <w:p w:rsidR="00EA21F2" w:rsidRPr="00E91ED8" w:rsidRDefault="00EA21F2" w:rsidP="00F1768C">
      <w:pPr>
        <w:ind w:firstLine="567"/>
        <w:jc w:val="both"/>
        <w:rPr>
          <w:sz w:val="28"/>
          <w:szCs w:val="28"/>
        </w:rPr>
      </w:pPr>
      <w:r w:rsidRPr="00E91ED8">
        <w:rPr>
          <w:sz w:val="28"/>
          <w:szCs w:val="28"/>
        </w:rPr>
        <w:t>На сегодняшний момент Упра</w:t>
      </w:r>
      <w:r w:rsidR="006B29A8">
        <w:rPr>
          <w:sz w:val="28"/>
          <w:szCs w:val="28"/>
        </w:rPr>
        <w:t xml:space="preserve">вляющему совету и администрации лицея </w:t>
      </w:r>
      <w:r w:rsidRPr="00E91ED8">
        <w:rPr>
          <w:sz w:val="28"/>
          <w:szCs w:val="28"/>
        </w:rPr>
        <w:t>удалось сформировать отношения сотрудничества, что, безусловно, является благоприятной основой для совместной деятельности.</w:t>
      </w:r>
    </w:p>
    <w:p w:rsidR="00172A94" w:rsidRDefault="00172A94" w:rsidP="00F1768C">
      <w:pPr>
        <w:ind w:firstLine="567"/>
        <w:jc w:val="both"/>
        <w:rPr>
          <w:sz w:val="28"/>
          <w:szCs w:val="28"/>
        </w:rPr>
      </w:pPr>
      <w:r w:rsidRPr="00D74DB0">
        <w:rPr>
          <w:sz w:val="28"/>
          <w:szCs w:val="28"/>
        </w:rPr>
        <w:t xml:space="preserve">План работы Управляющего совета </w:t>
      </w:r>
      <w:r w:rsidR="006B29A8">
        <w:rPr>
          <w:sz w:val="28"/>
          <w:szCs w:val="28"/>
        </w:rPr>
        <w:t xml:space="preserve">на 2014-2015 учебный год </w:t>
      </w:r>
      <w:r w:rsidR="004238D9">
        <w:rPr>
          <w:sz w:val="28"/>
          <w:szCs w:val="28"/>
        </w:rPr>
        <w:t xml:space="preserve">был </w:t>
      </w:r>
      <w:r w:rsidRPr="00D74DB0">
        <w:rPr>
          <w:sz w:val="28"/>
          <w:szCs w:val="28"/>
        </w:rPr>
        <w:t>составлен таким образом, чтобы в полном объеме охватить ключевы</w:t>
      </w:r>
      <w:r>
        <w:rPr>
          <w:sz w:val="28"/>
          <w:szCs w:val="28"/>
        </w:rPr>
        <w:t>е направления деятельности лицея</w:t>
      </w:r>
      <w:r w:rsidRPr="00D74DB0">
        <w:rPr>
          <w:sz w:val="28"/>
          <w:szCs w:val="28"/>
        </w:rPr>
        <w:t>.</w:t>
      </w:r>
    </w:p>
    <w:p w:rsidR="00D74DB0" w:rsidRPr="00D74DB0" w:rsidRDefault="00D74DB0" w:rsidP="00F1768C">
      <w:pPr>
        <w:ind w:firstLine="567"/>
        <w:jc w:val="both"/>
        <w:rPr>
          <w:sz w:val="28"/>
          <w:szCs w:val="28"/>
        </w:rPr>
      </w:pPr>
      <w:r w:rsidRPr="00D74DB0">
        <w:rPr>
          <w:sz w:val="28"/>
          <w:szCs w:val="28"/>
        </w:rPr>
        <w:t>Заседания проводились регулярно в соотве</w:t>
      </w:r>
      <w:r>
        <w:rPr>
          <w:sz w:val="28"/>
          <w:szCs w:val="28"/>
        </w:rPr>
        <w:t xml:space="preserve">тствии с принятым и утвержденным </w:t>
      </w:r>
      <w:r w:rsidRPr="00D74DB0">
        <w:rPr>
          <w:sz w:val="28"/>
          <w:szCs w:val="28"/>
        </w:rPr>
        <w:t xml:space="preserve">планом работы. Всего в течение учебного года состоялось </w:t>
      </w:r>
      <w:r>
        <w:rPr>
          <w:sz w:val="28"/>
          <w:szCs w:val="28"/>
        </w:rPr>
        <w:t>4 заседания</w:t>
      </w:r>
      <w:r w:rsidR="00172A94">
        <w:rPr>
          <w:sz w:val="28"/>
          <w:szCs w:val="28"/>
        </w:rPr>
        <w:t>, на которых были рассмотрены следующие вопросы:</w:t>
      </w:r>
    </w:p>
    <w:p w:rsidR="00EA21F2" w:rsidRPr="00E91ED8" w:rsidRDefault="00EA21F2" w:rsidP="00F1768C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E91ED8">
        <w:rPr>
          <w:sz w:val="28"/>
          <w:szCs w:val="28"/>
        </w:rPr>
        <w:t>Развитие системы дистанционного образования в целях обеспечения всем обучающимся равных возможностей в обучении.</w:t>
      </w:r>
    </w:p>
    <w:p w:rsidR="00EA21F2" w:rsidRPr="00E91ED8" w:rsidRDefault="00EA21F2" w:rsidP="00F1768C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E91ED8">
        <w:rPr>
          <w:sz w:val="28"/>
          <w:szCs w:val="28"/>
        </w:rPr>
        <w:t>О выполнении требований к внешнему виду обучающихся.</w:t>
      </w:r>
    </w:p>
    <w:p w:rsidR="00EA21F2" w:rsidRPr="00E91ED8" w:rsidRDefault="00EA21F2" w:rsidP="00F1768C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E91ED8">
        <w:rPr>
          <w:sz w:val="28"/>
          <w:szCs w:val="28"/>
        </w:rPr>
        <w:t xml:space="preserve">Организация горячего питания </w:t>
      </w:r>
      <w:proofErr w:type="gramStart"/>
      <w:r w:rsidRPr="00E91ED8">
        <w:rPr>
          <w:sz w:val="28"/>
          <w:szCs w:val="28"/>
        </w:rPr>
        <w:t>обучающихся</w:t>
      </w:r>
      <w:proofErr w:type="gramEnd"/>
      <w:r w:rsidRPr="00E91ED8">
        <w:rPr>
          <w:sz w:val="28"/>
          <w:szCs w:val="28"/>
        </w:rPr>
        <w:t xml:space="preserve"> лицея.</w:t>
      </w:r>
    </w:p>
    <w:p w:rsidR="00EA21F2" w:rsidRPr="00E91ED8" w:rsidRDefault="00EA21F2" w:rsidP="00F1768C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E91ED8">
        <w:rPr>
          <w:sz w:val="28"/>
          <w:szCs w:val="28"/>
        </w:rPr>
        <w:t xml:space="preserve">Основные направления работы лицея по профилактике правонарушений и преступлений </w:t>
      </w:r>
      <w:proofErr w:type="gramStart"/>
      <w:r w:rsidRPr="00E91ED8">
        <w:rPr>
          <w:sz w:val="28"/>
          <w:szCs w:val="28"/>
        </w:rPr>
        <w:t>среди</w:t>
      </w:r>
      <w:proofErr w:type="gramEnd"/>
      <w:r w:rsidRPr="00E91ED8">
        <w:rPr>
          <w:sz w:val="28"/>
          <w:szCs w:val="28"/>
        </w:rPr>
        <w:t xml:space="preserve"> обучающихся.</w:t>
      </w:r>
    </w:p>
    <w:p w:rsidR="00EA21F2" w:rsidRPr="00E91ED8" w:rsidRDefault="00EA21F2" w:rsidP="00F1768C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E91ED8">
        <w:rPr>
          <w:sz w:val="28"/>
          <w:szCs w:val="28"/>
        </w:rPr>
        <w:t>О переходе образовательных учреждений Саратовской области на 5-дневную учебную неделю.</w:t>
      </w:r>
    </w:p>
    <w:p w:rsidR="00EA21F2" w:rsidRPr="00E91ED8" w:rsidRDefault="00EA21F2" w:rsidP="00F1768C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E91ED8">
        <w:rPr>
          <w:sz w:val="28"/>
          <w:szCs w:val="28"/>
        </w:rPr>
        <w:t>Итоги репетиционных экзаменов в 9-х, 11-х классах.</w:t>
      </w:r>
    </w:p>
    <w:p w:rsidR="00EA21F2" w:rsidRPr="00E91ED8" w:rsidRDefault="00EA21F2" w:rsidP="00F1768C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E91ED8">
        <w:rPr>
          <w:sz w:val="28"/>
          <w:szCs w:val="28"/>
        </w:rPr>
        <w:t>Итоги регионального мониторинга в 4-х классах.</w:t>
      </w:r>
    </w:p>
    <w:p w:rsidR="00EA21F2" w:rsidRPr="00E91ED8" w:rsidRDefault="00EA21F2" w:rsidP="00F1768C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E91ED8">
        <w:rPr>
          <w:sz w:val="28"/>
          <w:szCs w:val="28"/>
        </w:rPr>
        <w:t>Организация летней оздоровительной кампании в 2015 году.</w:t>
      </w:r>
    </w:p>
    <w:p w:rsidR="00EA21F2" w:rsidRDefault="004238D9" w:rsidP="006B29A8">
      <w:pPr>
        <w:tabs>
          <w:tab w:val="left" w:pos="226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29.08.2015г. </w:t>
      </w:r>
      <w:r w:rsidR="006B29A8">
        <w:rPr>
          <w:sz w:val="28"/>
          <w:szCs w:val="28"/>
        </w:rPr>
        <w:t>н</w:t>
      </w:r>
      <w:r w:rsidR="00EA21F2">
        <w:rPr>
          <w:sz w:val="28"/>
          <w:szCs w:val="28"/>
        </w:rPr>
        <w:t>а совместном заседании Педагогического и</w:t>
      </w:r>
      <w:r w:rsidR="006B29A8">
        <w:rPr>
          <w:sz w:val="28"/>
          <w:szCs w:val="28"/>
        </w:rPr>
        <w:t xml:space="preserve"> </w:t>
      </w:r>
      <w:r w:rsidR="00EA21F2">
        <w:rPr>
          <w:sz w:val="28"/>
          <w:szCs w:val="28"/>
        </w:rPr>
        <w:t>Управляющего совето</w:t>
      </w:r>
      <w:r w:rsidR="006B29A8">
        <w:rPr>
          <w:sz w:val="28"/>
          <w:szCs w:val="28"/>
        </w:rPr>
        <w:t xml:space="preserve">в был заслушан Публичный доклад </w:t>
      </w:r>
      <w:r w:rsidR="00EA21F2">
        <w:rPr>
          <w:sz w:val="28"/>
          <w:szCs w:val="28"/>
        </w:rPr>
        <w:t>директора лицея об</w:t>
      </w:r>
      <w:r w:rsidR="00F1768C">
        <w:rPr>
          <w:sz w:val="28"/>
          <w:szCs w:val="28"/>
        </w:rPr>
        <w:t xml:space="preserve"> образовательной и финансовой</w:t>
      </w:r>
      <w:r w:rsidR="00EA21F2">
        <w:rPr>
          <w:sz w:val="28"/>
          <w:szCs w:val="28"/>
        </w:rPr>
        <w:t xml:space="preserve"> деятельности МБОУ «Лицей» р. п. Степное за 2014-2015 учебный год.</w:t>
      </w:r>
    </w:p>
    <w:p w:rsidR="00E3543B" w:rsidRDefault="00E04A8F" w:rsidP="004227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Федерального закона «Об образовнии в Российской Федерации», Положения о введении школьной формы в МБОУ «Лицей» р. п. Степное Советского района Саратовской области администрацией лицея</w:t>
      </w:r>
      <w:r w:rsidR="00E3543B" w:rsidRPr="00944EBE">
        <w:rPr>
          <w:sz w:val="28"/>
          <w:szCs w:val="28"/>
        </w:rPr>
        <w:t xml:space="preserve"> </w:t>
      </w:r>
      <w:r w:rsidR="00422702">
        <w:rPr>
          <w:sz w:val="28"/>
          <w:szCs w:val="28"/>
        </w:rPr>
        <w:t xml:space="preserve">совместно с членами </w:t>
      </w:r>
      <w:r w:rsidR="00E3543B">
        <w:rPr>
          <w:sz w:val="28"/>
          <w:szCs w:val="28"/>
        </w:rPr>
        <w:t xml:space="preserve">Управляющего совета </w:t>
      </w:r>
      <w:r w:rsidR="00E3543B" w:rsidRPr="00944EBE">
        <w:rPr>
          <w:sz w:val="28"/>
          <w:szCs w:val="28"/>
        </w:rPr>
        <w:t xml:space="preserve">были проведены </w:t>
      </w:r>
      <w:r w:rsidR="00E3543B">
        <w:rPr>
          <w:sz w:val="28"/>
          <w:szCs w:val="28"/>
        </w:rPr>
        <w:t>рейды</w:t>
      </w:r>
      <w:r w:rsidR="005F3493">
        <w:rPr>
          <w:sz w:val="28"/>
          <w:szCs w:val="28"/>
        </w:rPr>
        <w:t xml:space="preserve"> по соблюдению единых требований к внешнему виду обучающихся.</w:t>
      </w:r>
      <w:r w:rsidR="00E3543B">
        <w:rPr>
          <w:sz w:val="28"/>
          <w:szCs w:val="28"/>
        </w:rPr>
        <w:t xml:space="preserve"> </w:t>
      </w:r>
    </w:p>
    <w:p w:rsidR="00EA21F2" w:rsidRDefault="00EA21F2" w:rsidP="00F176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Управляющего совета отражена на сайте</w:t>
      </w:r>
      <w:r w:rsidR="006B29A8">
        <w:rPr>
          <w:sz w:val="28"/>
          <w:szCs w:val="28"/>
        </w:rPr>
        <w:t xml:space="preserve"> лицея</w:t>
      </w:r>
      <w:r>
        <w:rPr>
          <w:sz w:val="28"/>
          <w:szCs w:val="28"/>
        </w:rPr>
        <w:t xml:space="preserve">, специальных стендах. </w:t>
      </w:r>
    </w:p>
    <w:p w:rsidR="005F3493" w:rsidRPr="005F3493" w:rsidRDefault="005F3493" w:rsidP="005F3493">
      <w:pPr>
        <w:ind w:firstLine="708"/>
        <w:jc w:val="both"/>
        <w:rPr>
          <w:b/>
          <w:sz w:val="28"/>
          <w:szCs w:val="28"/>
        </w:rPr>
      </w:pPr>
      <w:r w:rsidRPr="005F3493">
        <w:rPr>
          <w:sz w:val="28"/>
          <w:szCs w:val="28"/>
          <w:shd w:val="clear" w:color="auto" w:fill="FFFFFF"/>
        </w:rPr>
        <w:t>В целом работа Управляющего совета признана эффективной, вопросы, выносимые на рассмотрение Управляющего совета, были актуальными, решения, принятые на заседаниях, носили конструктивный и современный характер.</w:t>
      </w:r>
    </w:p>
    <w:p w:rsidR="00EA21F2" w:rsidRPr="00C4500D" w:rsidRDefault="00EA21F2" w:rsidP="00F1768C">
      <w:pPr>
        <w:ind w:firstLine="720"/>
        <w:jc w:val="both"/>
        <w:rPr>
          <w:sz w:val="28"/>
          <w:szCs w:val="28"/>
        </w:rPr>
      </w:pPr>
      <w:r w:rsidRPr="00C4500D">
        <w:rPr>
          <w:sz w:val="28"/>
          <w:szCs w:val="28"/>
        </w:rPr>
        <w:t>Новый учебный год – это решение новых задач, продолжение работы по ставшим для Управляющего совета традиционным направлениям.</w:t>
      </w:r>
    </w:p>
    <w:p w:rsidR="00172A94" w:rsidRDefault="00422702" w:rsidP="00422702">
      <w:pPr>
        <w:jc w:val="both"/>
        <w:rPr>
          <w:b/>
        </w:rPr>
      </w:pPr>
      <w:r>
        <w:t>.</w:t>
      </w:r>
    </w:p>
    <w:p w:rsidR="00172A94" w:rsidRDefault="00172A94" w:rsidP="005F3493">
      <w:pPr>
        <w:rPr>
          <w:b/>
        </w:rPr>
      </w:pPr>
    </w:p>
    <w:sectPr w:rsidR="00172A94" w:rsidSect="00B9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15D83"/>
    <w:multiLevelType w:val="hybridMultilevel"/>
    <w:tmpl w:val="6DEE9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93AE5"/>
    <w:multiLevelType w:val="hybridMultilevel"/>
    <w:tmpl w:val="01D6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1F2"/>
    <w:rsid w:val="00042475"/>
    <w:rsid w:val="00150A45"/>
    <w:rsid w:val="00172A94"/>
    <w:rsid w:val="0018460C"/>
    <w:rsid w:val="00232A62"/>
    <w:rsid w:val="00311665"/>
    <w:rsid w:val="0032286D"/>
    <w:rsid w:val="00324FD8"/>
    <w:rsid w:val="003410E9"/>
    <w:rsid w:val="00345533"/>
    <w:rsid w:val="00387360"/>
    <w:rsid w:val="00422702"/>
    <w:rsid w:val="004238D9"/>
    <w:rsid w:val="005647D6"/>
    <w:rsid w:val="00597896"/>
    <w:rsid w:val="005F3493"/>
    <w:rsid w:val="00630A6E"/>
    <w:rsid w:val="00635055"/>
    <w:rsid w:val="006B29A8"/>
    <w:rsid w:val="006B634A"/>
    <w:rsid w:val="006F25CD"/>
    <w:rsid w:val="0087483F"/>
    <w:rsid w:val="008E706A"/>
    <w:rsid w:val="0098394A"/>
    <w:rsid w:val="009A5218"/>
    <w:rsid w:val="00AE2FC5"/>
    <w:rsid w:val="00B6689F"/>
    <w:rsid w:val="00BB7044"/>
    <w:rsid w:val="00C813EB"/>
    <w:rsid w:val="00CF6B7B"/>
    <w:rsid w:val="00D7457A"/>
    <w:rsid w:val="00D74DB0"/>
    <w:rsid w:val="00E04A8F"/>
    <w:rsid w:val="00E12B23"/>
    <w:rsid w:val="00E3543B"/>
    <w:rsid w:val="00E513C1"/>
    <w:rsid w:val="00E517B3"/>
    <w:rsid w:val="00EA21F2"/>
    <w:rsid w:val="00F1768C"/>
    <w:rsid w:val="00F9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СОШ№2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Директор</cp:lastModifiedBy>
  <cp:revision>10</cp:revision>
  <cp:lastPrinted>2015-09-18T09:38:00Z</cp:lastPrinted>
  <dcterms:created xsi:type="dcterms:W3CDTF">2015-09-15T12:24:00Z</dcterms:created>
  <dcterms:modified xsi:type="dcterms:W3CDTF">2015-09-19T10:51:00Z</dcterms:modified>
</cp:coreProperties>
</file>